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77972" w14:textId="77777777" w:rsidR="003505B0" w:rsidRPr="003945D8" w:rsidRDefault="003505B0" w:rsidP="00331D41">
      <w:pPr>
        <w:jc w:val="right"/>
        <w:rPr>
          <w:rFonts w:ascii="Arial" w:hAnsi="Arial" w:cs="Arial"/>
          <w:b/>
          <w:sz w:val="32"/>
          <w:szCs w:val="32"/>
        </w:rPr>
      </w:pPr>
    </w:p>
    <w:p w14:paraId="025ADFC3" w14:textId="6F39FFDF" w:rsidR="003945D8" w:rsidRPr="003945D8" w:rsidRDefault="00D20AB8" w:rsidP="00331D41">
      <w:pPr>
        <w:jc w:val="right"/>
        <w:rPr>
          <w:rFonts w:ascii="Arial" w:hAnsi="Arial" w:cs="Arial"/>
          <w:b/>
          <w:sz w:val="32"/>
          <w:szCs w:val="32"/>
        </w:rPr>
      </w:pPr>
      <w:r>
        <w:rPr>
          <w:rFonts w:ascii="Arial" w:hAnsi="Arial" w:cs="Arial"/>
          <w:b/>
          <w:sz w:val="32"/>
          <w:szCs w:val="32"/>
        </w:rPr>
        <w:t>WORKDRY INTERNATIONAL</w:t>
      </w:r>
      <w:r w:rsidR="003945D8" w:rsidRPr="003945D8">
        <w:rPr>
          <w:rFonts w:ascii="Arial" w:hAnsi="Arial" w:cs="Arial"/>
          <w:b/>
          <w:sz w:val="32"/>
          <w:szCs w:val="32"/>
        </w:rPr>
        <w:t xml:space="preserve"> </w:t>
      </w:r>
    </w:p>
    <w:p w14:paraId="036C43BC" w14:textId="77777777" w:rsidR="0012540C" w:rsidRPr="00026FC9" w:rsidRDefault="003945D8" w:rsidP="00331D41">
      <w:pPr>
        <w:jc w:val="right"/>
        <w:rPr>
          <w:rFonts w:ascii="Arial" w:hAnsi="Arial" w:cs="Arial"/>
          <w:b/>
          <w:sz w:val="32"/>
          <w:szCs w:val="32"/>
        </w:rPr>
      </w:pPr>
      <w:r w:rsidRPr="00026FC9">
        <w:rPr>
          <w:rFonts w:ascii="Arial" w:hAnsi="Arial" w:cs="Arial"/>
          <w:b/>
          <w:sz w:val="32"/>
          <w:szCs w:val="32"/>
        </w:rPr>
        <w:t>POSITION DESCRIPTION:</w:t>
      </w:r>
      <w:r w:rsidR="001E0DF9" w:rsidRPr="00026FC9">
        <w:rPr>
          <w:rFonts w:ascii="Arial" w:hAnsi="Arial" w:cs="Arial"/>
          <w:b/>
          <w:sz w:val="32"/>
          <w:szCs w:val="32"/>
        </w:rPr>
        <w:t xml:space="preserve"> </w:t>
      </w:r>
    </w:p>
    <w:p w14:paraId="709190CC" w14:textId="6597905C" w:rsidR="00F45374" w:rsidRDefault="00904017" w:rsidP="00331D41">
      <w:pPr>
        <w:jc w:val="right"/>
        <w:rPr>
          <w:rFonts w:ascii="Arial" w:hAnsi="Arial" w:cs="Arial"/>
          <w:b/>
          <w:sz w:val="32"/>
          <w:szCs w:val="32"/>
        </w:rPr>
      </w:pPr>
      <w:r w:rsidRPr="00026FC9">
        <w:rPr>
          <w:rFonts w:ascii="Arial" w:hAnsi="Arial" w:cs="Arial"/>
          <w:b/>
          <w:sz w:val="32"/>
          <w:szCs w:val="32"/>
        </w:rPr>
        <w:t>Head of Data</w:t>
      </w:r>
    </w:p>
    <w:p w14:paraId="06174B89" w14:textId="77777777" w:rsidR="00E968D5" w:rsidRPr="005755E0" w:rsidRDefault="00E968D5" w:rsidP="00331D41">
      <w:pPr>
        <w:rPr>
          <w:rFonts w:ascii="Arial" w:hAnsi="Arial" w:cs="Arial"/>
          <w:b/>
          <w:sz w:val="20"/>
          <w:szCs w:val="20"/>
        </w:rPr>
      </w:pPr>
    </w:p>
    <w:p w14:paraId="1C99747C" w14:textId="371AE24D" w:rsidR="00573C7B" w:rsidRPr="005755E0" w:rsidRDefault="003945D8" w:rsidP="00331D41">
      <w:pPr>
        <w:rPr>
          <w:rFonts w:ascii="Arial" w:hAnsi="Arial" w:cs="Arial"/>
          <w:bCs/>
          <w:sz w:val="20"/>
          <w:szCs w:val="20"/>
        </w:rPr>
      </w:pPr>
      <w:r w:rsidRPr="005755E0">
        <w:rPr>
          <w:rFonts w:ascii="Arial" w:hAnsi="Arial" w:cs="Arial"/>
          <w:b/>
          <w:sz w:val="20"/>
          <w:szCs w:val="20"/>
        </w:rPr>
        <w:t>LOCATION:</w:t>
      </w:r>
      <w:r w:rsidR="00F45374" w:rsidRPr="005755E0">
        <w:rPr>
          <w:rFonts w:ascii="Arial" w:hAnsi="Arial" w:cs="Arial"/>
          <w:b/>
          <w:sz w:val="20"/>
          <w:szCs w:val="20"/>
        </w:rPr>
        <w:tab/>
      </w:r>
      <w:r w:rsidR="00F45374" w:rsidRPr="005755E0">
        <w:rPr>
          <w:rFonts w:ascii="Arial" w:hAnsi="Arial" w:cs="Arial"/>
          <w:b/>
          <w:sz w:val="20"/>
          <w:szCs w:val="20"/>
        </w:rPr>
        <w:tab/>
      </w:r>
      <w:r w:rsidR="00F45374" w:rsidRPr="005755E0">
        <w:rPr>
          <w:rFonts w:ascii="Arial" w:hAnsi="Arial" w:cs="Arial"/>
          <w:b/>
          <w:sz w:val="20"/>
          <w:szCs w:val="20"/>
        </w:rPr>
        <w:tab/>
      </w:r>
      <w:r w:rsidR="00205F94" w:rsidRPr="005755E0">
        <w:rPr>
          <w:rFonts w:ascii="Arial" w:hAnsi="Arial" w:cs="Arial"/>
          <w:bCs/>
          <w:sz w:val="20"/>
          <w:szCs w:val="20"/>
        </w:rPr>
        <w:t>Head Office, Chandlers Ford</w:t>
      </w:r>
      <w:r w:rsidR="003D4EF5" w:rsidRPr="005755E0">
        <w:rPr>
          <w:rFonts w:ascii="Arial" w:hAnsi="Arial" w:cs="Arial"/>
          <w:b/>
          <w:sz w:val="20"/>
          <w:szCs w:val="20"/>
        </w:rPr>
        <w:tab/>
      </w:r>
    </w:p>
    <w:p w14:paraId="47325229" w14:textId="77777777" w:rsidR="000A0989" w:rsidRPr="005755E0" w:rsidRDefault="003945D8" w:rsidP="00331D41">
      <w:pPr>
        <w:shd w:val="clear" w:color="auto" w:fill="FFFFFF"/>
        <w:spacing w:after="0" w:line="240" w:lineRule="auto"/>
        <w:rPr>
          <w:rFonts w:ascii="Arial" w:hAnsi="Arial" w:cs="Arial"/>
          <w:b/>
          <w:sz w:val="20"/>
          <w:szCs w:val="20"/>
        </w:rPr>
      </w:pPr>
      <w:r w:rsidRPr="005755E0">
        <w:rPr>
          <w:rFonts w:ascii="Arial" w:hAnsi="Arial" w:cs="Arial"/>
          <w:b/>
          <w:sz w:val="20"/>
          <w:szCs w:val="20"/>
        </w:rPr>
        <w:t>POSITION PURPOSE:</w:t>
      </w:r>
      <w:r w:rsidR="003D4EF5" w:rsidRPr="005755E0">
        <w:rPr>
          <w:rFonts w:ascii="Arial" w:hAnsi="Arial" w:cs="Arial"/>
          <w:b/>
          <w:sz w:val="20"/>
          <w:szCs w:val="20"/>
        </w:rPr>
        <w:tab/>
      </w:r>
    </w:p>
    <w:p w14:paraId="7AA07A8D" w14:textId="77777777" w:rsidR="00483863" w:rsidRDefault="003041C7" w:rsidP="00D1765E">
      <w:pPr>
        <w:shd w:val="clear" w:color="auto" w:fill="FFFFFF"/>
        <w:spacing w:after="0" w:line="240" w:lineRule="auto"/>
        <w:ind w:left="2880"/>
        <w:jc w:val="both"/>
        <w:rPr>
          <w:rFonts w:ascii="Arial" w:hAnsi="Arial" w:cs="Arial"/>
          <w:bCs/>
          <w:sz w:val="20"/>
          <w:szCs w:val="20"/>
        </w:rPr>
      </w:pPr>
      <w:r w:rsidRPr="005755E0">
        <w:rPr>
          <w:rFonts w:ascii="Arial" w:hAnsi="Arial" w:cs="Arial"/>
          <w:bCs/>
          <w:sz w:val="20"/>
          <w:szCs w:val="20"/>
        </w:rPr>
        <w:t>The Head of Data plays a crucial role in enabling our digital transformation by overseeing data strategy, governance, and analytics across the group. This role is accountable for defining the data architecture, ensuring data integrity, and developing analytic</w:t>
      </w:r>
      <w:r w:rsidR="00904C96">
        <w:rPr>
          <w:rFonts w:ascii="Arial" w:hAnsi="Arial" w:cs="Arial"/>
          <w:bCs/>
          <w:sz w:val="20"/>
          <w:szCs w:val="20"/>
        </w:rPr>
        <w:t>al</w:t>
      </w:r>
      <w:r w:rsidRPr="005755E0">
        <w:rPr>
          <w:rFonts w:ascii="Arial" w:hAnsi="Arial" w:cs="Arial"/>
          <w:bCs/>
          <w:sz w:val="20"/>
          <w:szCs w:val="20"/>
        </w:rPr>
        <w:t xml:space="preserve"> solutions that drive business insights, operational efficiency, and customer engagement. </w:t>
      </w:r>
    </w:p>
    <w:p w14:paraId="50836272" w14:textId="77777777" w:rsidR="00483863" w:rsidRDefault="00483863" w:rsidP="00D1765E">
      <w:pPr>
        <w:shd w:val="clear" w:color="auto" w:fill="FFFFFF"/>
        <w:spacing w:after="0" w:line="240" w:lineRule="auto"/>
        <w:ind w:left="2880"/>
        <w:jc w:val="both"/>
        <w:rPr>
          <w:rFonts w:ascii="Arial" w:hAnsi="Arial" w:cs="Arial"/>
          <w:bCs/>
          <w:sz w:val="20"/>
          <w:szCs w:val="20"/>
        </w:rPr>
      </w:pPr>
    </w:p>
    <w:p w14:paraId="60B43127" w14:textId="0AED5675" w:rsidR="003041C7" w:rsidRPr="003041C7" w:rsidRDefault="003041C7" w:rsidP="00D1765E">
      <w:pPr>
        <w:shd w:val="clear" w:color="auto" w:fill="FFFFFF"/>
        <w:spacing w:after="0" w:line="240" w:lineRule="auto"/>
        <w:ind w:left="2880"/>
        <w:jc w:val="both"/>
        <w:rPr>
          <w:rFonts w:ascii="Arial" w:hAnsi="Arial" w:cs="Arial"/>
          <w:bCs/>
          <w:sz w:val="20"/>
          <w:szCs w:val="20"/>
        </w:rPr>
      </w:pPr>
      <w:r w:rsidRPr="005755E0">
        <w:rPr>
          <w:rFonts w:ascii="Arial" w:hAnsi="Arial" w:cs="Arial"/>
          <w:bCs/>
          <w:sz w:val="20"/>
          <w:szCs w:val="20"/>
        </w:rPr>
        <w:t>The Head of Data ensures that the organisation maximi</w:t>
      </w:r>
      <w:r w:rsidR="00C32349">
        <w:rPr>
          <w:rFonts w:ascii="Arial" w:hAnsi="Arial" w:cs="Arial"/>
          <w:bCs/>
          <w:sz w:val="20"/>
          <w:szCs w:val="20"/>
        </w:rPr>
        <w:t>s</w:t>
      </w:r>
      <w:r w:rsidRPr="005755E0">
        <w:rPr>
          <w:rFonts w:ascii="Arial" w:hAnsi="Arial" w:cs="Arial"/>
          <w:bCs/>
          <w:sz w:val="20"/>
          <w:szCs w:val="20"/>
        </w:rPr>
        <w:t>es the value of data assets to support our overall strategy and long-term goals.</w:t>
      </w:r>
      <w:r w:rsidR="00483863">
        <w:rPr>
          <w:rFonts w:ascii="Arial" w:hAnsi="Arial" w:cs="Arial"/>
          <w:bCs/>
          <w:sz w:val="20"/>
          <w:szCs w:val="20"/>
        </w:rPr>
        <w:t xml:space="preserve"> </w:t>
      </w:r>
      <w:r w:rsidRPr="003041C7">
        <w:rPr>
          <w:rFonts w:ascii="Arial" w:hAnsi="Arial" w:cs="Arial"/>
          <w:bCs/>
          <w:sz w:val="20"/>
          <w:szCs w:val="20"/>
        </w:rPr>
        <w:t xml:space="preserve">This position </w:t>
      </w:r>
      <w:r w:rsidR="00C32349">
        <w:rPr>
          <w:rFonts w:ascii="Arial" w:hAnsi="Arial" w:cs="Arial"/>
          <w:bCs/>
          <w:sz w:val="20"/>
          <w:szCs w:val="20"/>
        </w:rPr>
        <w:t xml:space="preserve">will </w:t>
      </w:r>
      <w:r w:rsidRPr="003041C7">
        <w:rPr>
          <w:rFonts w:ascii="Arial" w:hAnsi="Arial" w:cs="Arial"/>
          <w:bCs/>
          <w:sz w:val="20"/>
          <w:szCs w:val="20"/>
        </w:rPr>
        <w:t>lead the data management and analytics teams, collaborate with various departments, and ensure that data-driven decisions are based on accurate, timely, and well-organi</w:t>
      </w:r>
      <w:r w:rsidR="00EE4727" w:rsidRPr="005755E0">
        <w:rPr>
          <w:rFonts w:ascii="Arial" w:hAnsi="Arial" w:cs="Arial"/>
          <w:bCs/>
          <w:sz w:val="20"/>
          <w:szCs w:val="20"/>
        </w:rPr>
        <w:t>s</w:t>
      </w:r>
      <w:r w:rsidRPr="003041C7">
        <w:rPr>
          <w:rFonts w:ascii="Arial" w:hAnsi="Arial" w:cs="Arial"/>
          <w:bCs/>
          <w:sz w:val="20"/>
          <w:szCs w:val="20"/>
        </w:rPr>
        <w:t xml:space="preserve">ed information. </w:t>
      </w:r>
    </w:p>
    <w:p w14:paraId="00DF9E06" w14:textId="77777777" w:rsidR="000A0989" w:rsidRPr="005755E0" w:rsidRDefault="000A0989" w:rsidP="00331D41">
      <w:pPr>
        <w:shd w:val="clear" w:color="auto" w:fill="FFFFFF"/>
        <w:spacing w:after="0" w:line="240" w:lineRule="auto"/>
        <w:rPr>
          <w:rFonts w:ascii="Arial" w:eastAsia="Times New Roman" w:hAnsi="Arial" w:cs="Arial"/>
          <w:color w:val="000000"/>
          <w:sz w:val="20"/>
          <w:szCs w:val="20"/>
          <w:lang w:eastAsia="en-GB"/>
        </w:rPr>
      </w:pPr>
    </w:p>
    <w:p w14:paraId="6AFC9C53" w14:textId="7CDD3DBF" w:rsidR="0055436A" w:rsidRPr="005755E0" w:rsidRDefault="003945D8" w:rsidP="00331D41">
      <w:pPr>
        <w:ind w:left="2880" w:hanging="2880"/>
        <w:rPr>
          <w:rFonts w:ascii="Arial" w:hAnsi="Arial" w:cs="Arial"/>
          <w:bCs/>
          <w:sz w:val="20"/>
          <w:szCs w:val="20"/>
        </w:rPr>
      </w:pPr>
      <w:r w:rsidRPr="005755E0">
        <w:rPr>
          <w:rFonts w:ascii="Arial" w:hAnsi="Arial" w:cs="Arial"/>
          <w:b/>
          <w:sz w:val="20"/>
          <w:szCs w:val="20"/>
        </w:rPr>
        <w:t>RESPONSIBLE TO:</w:t>
      </w:r>
      <w:r w:rsidR="000C2E50" w:rsidRPr="005755E0">
        <w:rPr>
          <w:rFonts w:ascii="Arial" w:hAnsi="Arial" w:cs="Arial"/>
          <w:bCs/>
          <w:sz w:val="20"/>
          <w:szCs w:val="20"/>
        </w:rPr>
        <w:t xml:space="preserve"> </w:t>
      </w:r>
      <w:r w:rsidR="000C2E50" w:rsidRPr="005755E0">
        <w:rPr>
          <w:rFonts w:ascii="Arial" w:hAnsi="Arial" w:cs="Arial"/>
          <w:bCs/>
          <w:sz w:val="20"/>
          <w:szCs w:val="20"/>
        </w:rPr>
        <w:tab/>
      </w:r>
      <w:r w:rsidR="00BE0134" w:rsidRPr="005755E0">
        <w:rPr>
          <w:rFonts w:ascii="Arial" w:hAnsi="Arial" w:cs="Arial"/>
          <w:bCs/>
          <w:sz w:val="20"/>
          <w:szCs w:val="20"/>
        </w:rPr>
        <w:t xml:space="preserve">Group Chief Information and Digital Transformation </w:t>
      </w:r>
      <w:r w:rsidR="003C4778" w:rsidRPr="005755E0">
        <w:rPr>
          <w:rFonts w:ascii="Arial" w:hAnsi="Arial" w:cs="Arial"/>
          <w:bCs/>
          <w:sz w:val="20"/>
          <w:szCs w:val="20"/>
        </w:rPr>
        <w:t>Officer</w:t>
      </w:r>
    </w:p>
    <w:p w14:paraId="1CAD0317" w14:textId="77777777" w:rsidR="0055436A" w:rsidRPr="005755E0" w:rsidRDefault="0055436A" w:rsidP="00331D41">
      <w:pPr>
        <w:spacing w:after="0" w:line="240" w:lineRule="auto"/>
        <w:rPr>
          <w:rFonts w:ascii="Arial" w:hAnsi="Arial" w:cs="Arial"/>
          <w:b/>
          <w:sz w:val="20"/>
          <w:szCs w:val="20"/>
        </w:rPr>
      </w:pPr>
    </w:p>
    <w:p w14:paraId="4A2911DB" w14:textId="77777777" w:rsidR="00E25AAF" w:rsidRPr="005755E0" w:rsidRDefault="0055436A" w:rsidP="00331D41">
      <w:pPr>
        <w:spacing w:after="0" w:line="240" w:lineRule="auto"/>
        <w:rPr>
          <w:rFonts w:ascii="Arial" w:hAnsi="Arial" w:cs="Arial"/>
          <w:bCs/>
          <w:sz w:val="20"/>
          <w:szCs w:val="20"/>
        </w:rPr>
      </w:pPr>
      <w:r w:rsidRPr="005755E0">
        <w:rPr>
          <w:rFonts w:ascii="Arial" w:hAnsi="Arial" w:cs="Arial"/>
          <w:b/>
          <w:sz w:val="20"/>
          <w:szCs w:val="20"/>
        </w:rPr>
        <w:t>REGULAR CONTACTS:</w:t>
      </w:r>
      <w:r w:rsidR="00F45374" w:rsidRPr="005755E0">
        <w:rPr>
          <w:rFonts w:ascii="Arial" w:hAnsi="Arial" w:cs="Arial"/>
          <w:b/>
          <w:sz w:val="20"/>
          <w:szCs w:val="20"/>
        </w:rPr>
        <w:tab/>
      </w:r>
      <w:r w:rsidR="001B3258" w:rsidRPr="005755E0">
        <w:rPr>
          <w:rFonts w:ascii="Arial" w:hAnsi="Arial" w:cs="Arial"/>
          <w:b/>
          <w:sz w:val="20"/>
          <w:szCs w:val="20"/>
        </w:rPr>
        <w:t>External</w:t>
      </w:r>
      <w:r w:rsidR="00F45374" w:rsidRPr="005755E0">
        <w:rPr>
          <w:rFonts w:ascii="Arial" w:hAnsi="Arial" w:cs="Arial"/>
          <w:bCs/>
          <w:sz w:val="20"/>
          <w:szCs w:val="20"/>
        </w:rPr>
        <w:tab/>
      </w:r>
      <w:r w:rsidR="00E25AAF" w:rsidRPr="005755E0">
        <w:rPr>
          <w:rFonts w:ascii="Arial" w:hAnsi="Arial" w:cs="Arial"/>
          <w:bCs/>
          <w:sz w:val="20"/>
          <w:szCs w:val="20"/>
        </w:rPr>
        <w:t>Client and customers</w:t>
      </w:r>
    </w:p>
    <w:p w14:paraId="249EE7FC" w14:textId="77777777" w:rsidR="00E25AAF" w:rsidRPr="005755E0" w:rsidRDefault="00E25AAF" w:rsidP="00331D41">
      <w:pPr>
        <w:spacing w:after="0" w:line="240" w:lineRule="auto"/>
        <w:rPr>
          <w:rFonts w:ascii="Arial" w:hAnsi="Arial" w:cs="Arial"/>
          <w:bCs/>
          <w:sz w:val="20"/>
          <w:szCs w:val="20"/>
        </w:rPr>
      </w:pPr>
      <w:r w:rsidRPr="005755E0">
        <w:rPr>
          <w:rFonts w:ascii="Arial" w:hAnsi="Arial" w:cs="Arial"/>
          <w:bCs/>
          <w:sz w:val="20"/>
          <w:szCs w:val="20"/>
        </w:rPr>
        <w:tab/>
      </w:r>
      <w:r w:rsidRPr="005755E0">
        <w:rPr>
          <w:rFonts w:ascii="Arial" w:hAnsi="Arial" w:cs="Arial"/>
          <w:bCs/>
          <w:sz w:val="20"/>
          <w:szCs w:val="20"/>
        </w:rPr>
        <w:tab/>
      </w:r>
      <w:r w:rsidRPr="005755E0">
        <w:rPr>
          <w:rFonts w:ascii="Arial" w:hAnsi="Arial" w:cs="Arial"/>
          <w:bCs/>
          <w:sz w:val="20"/>
          <w:szCs w:val="20"/>
        </w:rPr>
        <w:tab/>
      </w:r>
      <w:r w:rsidRPr="005755E0">
        <w:rPr>
          <w:rFonts w:ascii="Arial" w:hAnsi="Arial" w:cs="Arial"/>
          <w:bCs/>
          <w:sz w:val="20"/>
          <w:szCs w:val="20"/>
        </w:rPr>
        <w:tab/>
      </w:r>
      <w:r w:rsidRPr="005755E0">
        <w:rPr>
          <w:rFonts w:ascii="Arial" w:hAnsi="Arial" w:cs="Arial"/>
          <w:bCs/>
          <w:sz w:val="20"/>
          <w:szCs w:val="20"/>
        </w:rPr>
        <w:tab/>
      </w:r>
      <w:r w:rsidRPr="005755E0">
        <w:rPr>
          <w:rFonts w:ascii="Arial" w:hAnsi="Arial" w:cs="Arial"/>
          <w:bCs/>
          <w:sz w:val="20"/>
          <w:szCs w:val="20"/>
        </w:rPr>
        <w:tab/>
        <w:t>Vendors and suppliers</w:t>
      </w:r>
    </w:p>
    <w:p w14:paraId="7F3677D3" w14:textId="77777777" w:rsidR="00E25AAF" w:rsidRPr="005755E0" w:rsidRDefault="00E25AAF" w:rsidP="00331D41">
      <w:pPr>
        <w:spacing w:after="0" w:line="240" w:lineRule="auto"/>
        <w:rPr>
          <w:rFonts w:ascii="Arial" w:hAnsi="Arial" w:cs="Arial"/>
          <w:bCs/>
          <w:sz w:val="20"/>
          <w:szCs w:val="20"/>
        </w:rPr>
      </w:pPr>
      <w:r w:rsidRPr="005755E0">
        <w:rPr>
          <w:rFonts w:ascii="Arial" w:hAnsi="Arial" w:cs="Arial"/>
          <w:bCs/>
          <w:sz w:val="20"/>
          <w:szCs w:val="20"/>
        </w:rPr>
        <w:tab/>
      </w:r>
      <w:r w:rsidRPr="005755E0">
        <w:rPr>
          <w:rFonts w:ascii="Arial" w:hAnsi="Arial" w:cs="Arial"/>
          <w:bCs/>
          <w:sz w:val="20"/>
          <w:szCs w:val="20"/>
        </w:rPr>
        <w:tab/>
      </w:r>
      <w:r w:rsidRPr="005755E0">
        <w:rPr>
          <w:rFonts w:ascii="Arial" w:hAnsi="Arial" w:cs="Arial"/>
          <w:bCs/>
          <w:sz w:val="20"/>
          <w:szCs w:val="20"/>
        </w:rPr>
        <w:tab/>
      </w:r>
      <w:r w:rsidRPr="005755E0">
        <w:rPr>
          <w:rFonts w:ascii="Arial" w:hAnsi="Arial" w:cs="Arial"/>
          <w:bCs/>
          <w:sz w:val="20"/>
          <w:szCs w:val="20"/>
        </w:rPr>
        <w:tab/>
      </w:r>
      <w:r w:rsidRPr="005755E0">
        <w:rPr>
          <w:rFonts w:ascii="Arial" w:hAnsi="Arial" w:cs="Arial"/>
          <w:bCs/>
          <w:sz w:val="20"/>
          <w:szCs w:val="20"/>
        </w:rPr>
        <w:tab/>
      </w:r>
      <w:r w:rsidRPr="005755E0">
        <w:rPr>
          <w:rFonts w:ascii="Arial" w:hAnsi="Arial" w:cs="Arial"/>
          <w:bCs/>
          <w:sz w:val="20"/>
          <w:szCs w:val="20"/>
        </w:rPr>
        <w:tab/>
        <w:t>Regulatory bodies</w:t>
      </w:r>
    </w:p>
    <w:p w14:paraId="679FCC37" w14:textId="77777777" w:rsidR="00E25AAF" w:rsidRPr="005755E0" w:rsidRDefault="00E25AAF" w:rsidP="00331D41">
      <w:pPr>
        <w:spacing w:after="0" w:line="240" w:lineRule="auto"/>
        <w:rPr>
          <w:rFonts w:ascii="Arial" w:hAnsi="Arial" w:cs="Arial"/>
          <w:bCs/>
          <w:sz w:val="20"/>
          <w:szCs w:val="20"/>
        </w:rPr>
      </w:pPr>
      <w:r w:rsidRPr="005755E0">
        <w:rPr>
          <w:rFonts w:ascii="Arial" w:hAnsi="Arial" w:cs="Arial"/>
          <w:bCs/>
          <w:sz w:val="20"/>
          <w:szCs w:val="20"/>
        </w:rPr>
        <w:tab/>
      </w:r>
      <w:r w:rsidRPr="005755E0">
        <w:rPr>
          <w:rFonts w:ascii="Arial" w:hAnsi="Arial" w:cs="Arial"/>
          <w:bCs/>
          <w:sz w:val="20"/>
          <w:szCs w:val="20"/>
        </w:rPr>
        <w:tab/>
      </w:r>
      <w:r w:rsidRPr="005755E0">
        <w:rPr>
          <w:rFonts w:ascii="Arial" w:hAnsi="Arial" w:cs="Arial"/>
          <w:bCs/>
          <w:sz w:val="20"/>
          <w:szCs w:val="20"/>
        </w:rPr>
        <w:tab/>
      </w:r>
      <w:r w:rsidRPr="005755E0">
        <w:rPr>
          <w:rFonts w:ascii="Arial" w:hAnsi="Arial" w:cs="Arial"/>
          <w:bCs/>
          <w:sz w:val="20"/>
          <w:szCs w:val="20"/>
        </w:rPr>
        <w:tab/>
      </w:r>
      <w:r w:rsidRPr="005755E0">
        <w:rPr>
          <w:rFonts w:ascii="Arial" w:hAnsi="Arial" w:cs="Arial"/>
          <w:bCs/>
          <w:sz w:val="20"/>
          <w:szCs w:val="20"/>
        </w:rPr>
        <w:tab/>
      </w:r>
      <w:r w:rsidRPr="005755E0">
        <w:rPr>
          <w:rFonts w:ascii="Arial" w:hAnsi="Arial" w:cs="Arial"/>
          <w:bCs/>
          <w:sz w:val="20"/>
          <w:szCs w:val="20"/>
        </w:rPr>
        <w:tab/>
        <w:t xml:space="preserve">Auditors </w:t>
      </w:r>
      <w:r w:rsidRPr="005755E0">
        <w:rPr>
          <w:rFonts w:ascii="Arial" w:hAnsi="Arial" w:cs="Arial"/>
          <w:bCs/>
          <w:sz w:val="20"/>
          <w:szCs w:val="20"/>
        </w:rPr>
        <w:tab/>
      </w:r>
      <w:r w:rsidRPr="005755E0">
        <w:rPr>
          <w:rFonts w:ascii="Arial" w:hAnsi="Arial" w:cs="Arial"/>
          <w:bCs/>
          <w:sz w:val="20"/>
          <w:szCs w:val="20"/>
        </w:rPr>
        <w:tab/>
      </w:r>
      <w:r w:rsidRPr="005755E0">
        <w:rPr>
          <w:rFonts w:ascii="Arial" w:hAnsi="Arial" w:cs="Arial"/>
          <w:bCs/>
          <w:sz w:val="20"/>
          <w:szCs w:val="20"/>
        </w:rPr>
        <w:tab/>
      </w:r>
      <w:r w:rsidRPr="005755E0">
        <w:rPr>
          <w:rFonts w:ascii="Arial" w:hAnsi="Arial" w:cs="Arial"/>
          <w:bCs/>
          <w:sz w:val="20"/>
          <w:szCs w:val="20"/>
        </w:rPr>
        <w:tab/>
      </w:r>
      <w:r w:rsidRPr="005755E0">
        <w:rPr>
          <w:rFonts w:ascii="Arial" w:hAnsi="Arial" w:cs="Arial"/>
          <w:bCs/>
          <w:sz w:val="20"/>
          <w:szCs w:val="20"/>
        </w:rPr>
        <w:tab/>
      </w:r>
      <w:r w:rsidRPr="005755E0">
        <w:rPr>
          <w:rFonts w:ascii="Arial" w:hAnsi="Arial" w:cs="Arial"/>
          <w:bCs/>
          <w:sz w:val="20"/>
          <w:szCs w:val="20"/>
        </w:rPr>
        <w:tab/>
      </w:r>
      <w:r w:rsidRPr="005755E0">
        <w:rPr>
          <w:rFonts w:ascii="Arial" w:hAnsi="Arial" w:cs="Arial"/>
          <w:bCs/>
          <w:sz w:val="20"/>
          <w:szCs w:val="20"/>
        </w:rPr>
        <w:tab/>
      </w:r>
      <w:r w:rsidRPr="005755E0">
        <w:rPr>
          <w:rFonts w:ascii="Arial" w:hAnsi="Arial" w:cs="Arial"/>
          <w:bCs/>
          <w:sz w:val="20"/>
          <w:szCs w:val="20"/>
        </w:rPr>
        <w:tab/>
      </w:r>
      <w:r w:rsidRPr="005755E0">
        <w:rPr>
          <w:rFonts w:ascii="Arial" w:hAnsi="Arial" w:cs="Arial"/>
          <w:bCs/>
          <w:sz w:val="20"/>
          <w:szCs w:val="20"/>
        </w:rPr>
        <w:tab/>
      </w:r>
      <w:r w:rsidRPr="005755E0">
        <w:rPr>
          <w:rFonts w:ascii="Arial" w:hAnsi="Arial" w:cs="Arial"/>
          <w:bCs/>
          <w:sz w:val="20"/>
          <w:szCs w:val="20"/>
        </w:rPr>
        <w:tab/>
      </w:r>
      <w:r w:rsidRPr="005755E0">
        <w:rPr>
          <w:rFonts w:ascii="Arial" w:hAnsi="Arial" w:cs="Arial"/>
          <w:bCs/>
          <w:sz w:val="20"/>
          <w:szCs w:val="20"/>
        </w:rPr>
        <w:tab/>
        <w:t xml:space="preserve">Consultants </w:t>
      </w:r>
    </w:p>
    <w:p w14:paraId="3552566A" w14:textId="75CDDC55" w:rsidR="00596FD2" w:rsidRPr="005755E0" w:rsidRDefault="00596FD2" w:rsidP="00331D41">
      <w:pPr>
        <w:spacing w:after="0" w:line="240" w:lineRule="auto"/>
        <w:rPr>
          <w:rFonts w:ascii="Arial" w:hAnsi="Arial" w:cs="Arial"/>
          <w:bCs/>
          <w:sz w:val="20"/>
          <w:szCs w:val="20"/>
        </w:rPr>
      </w:pPr>
      <w:r w:rsidRPr="005755E0">
        <w:rPr>
          <w:rFonts w:ascii="Arial" w:hAnsi="Arial" w:cs="Arial"/>
          <w:bCs/>
          <w:sz w:val="20"/>
          <w:szCs w:val="20"/>
        </w:rPr>
        <w:tab/>
      </w:r>
      <w:r w:rsidRPr="005755E0">
        <w:rPr>
          <w:rFonts w:ascii="Arial" w:hAnsi="Arial" w:cs="Arial"/>
          <w:bCs/>
          <w:sz w:val="20"/>
          <w:szCs w:val="20"/>
        </w:rPr>
        <w:tab/>
      </w:r>
      <w:r w:rsidRPr="005755E0">
        <w:rPr>
          <w:rFonts w:ascii="Arial" w:hAnsi="Arial" w:cs="Arial"/>
          <w:bCs/>
          <w:sz w:val="20"/>
          <w:szCs w:val="20"/>
        </w:rPr>
        <w:tab/>
      </w:r>
      <w:r w:rsidRPr="005755E0">
        <w:rPr>
          <w:rFonts w:ascii="Arial" w:hAnsi="Arial" w:cs="Arial"/>
          <w:bCs/>
          <w:sz w:val="20"/>
          <w:szCs w:val="20"/>
        </w:rPr>
        <w:tab/>
      </w:r>
      <w:r w:rsidRPr="005755E0">
        <w:rPr>
          <w:rFonts w:ascii="Arial" w:hAnsi="Arial" w:cs="Arial"/>
          <w:bCs/>
          <w:sz w:val="20"/>
          <w:szCs w:val="20"/>
        </w:rPr>
        <w:tab/>
      </w:r>
      <w:r w:rsidRPr="005755E0">
        <w:rPr>
          <w:rFonts w:ascii="Arial" w:hAnsi="Arial" w:cs="Arial"/>
          <w:bCs/>
          <w:sz w:val="20"/>
          <w:szCs w:val="20"/>
        </w:rPr>
        <w:tab/>
        <w:t xml:space="preserve">Investors </w:t>
      </w:r>
    </w:p>
    <w:p w14:paraId="0BD1352F" w14:textId="786A4FD7" w:rsidR="00F45374" w:rsidRPr="005755E0" w:rsidRDefault="00F45374" w:rsidP="00331D41">
      <w:pPr>
        <w:spacing w:after="0" w:line="240" w:lineRule="auto"/>
        <w:rPr>
          <w:rFonts w:ascii="Arial" w:hAnsi="Arial" w:cs="Arial"/>
          <w:bCs/>
          <w:sz w:val="20"/>
          <w:szCs w:val="20"/>
        </w:rPr>
      </w:pPr>
    </w:p>
    <w:p w14:paraId="4D42B876" w14:textId="77777777" w:rsidR="00114EED" w:rsidRDefault="001B3258" w:rsidP="00331D41">
      <w:pPr>
        <w:spacing w:after="0" w:line="240" w:lineRule="auto"/>
        <w:ind w:left="2160" w:firstLine="720"/>
        <w:rPr>
          <w:rFonts w:ascii="Arial" w:hAnsi="Arial" w:cs="Arial"/>
          <w:bCs/>
          <w:sz w:val="20"/>
          <w:szCs w:val="20"/>
        </w:rPr>
      </w:pPr>
      <w:r w:rsidRPr="005755E0">
        <w:rPr>
          <w:rFonts w:ascii="Arial" w:hAnsi="Arial" w:cs="Arial"/>
          <w:b/>
          <w:sz w:val="20"/>
          <w:szCs w:val="20"/>
        </w:rPr>
        <w:t>Internal</w:t>
      </w:r>
      <w:r w:rsidRPr="005755E0">
        <w:rPr>
          <w:rFonts w:ascii="Arial" w:hAnsi="Arial" w:cs="Arial"/>
          <w:bCs/>
          <w:sz w:val="20"/>
          <w:szCs w:val="20"/>
        </w:rPr>
        <w:tab/>
      </w:r>
      <w:r w:rsidR="00114EED" w:rsidRPr="005755E0">
        <w:rPr>
          <w:rFonts w:ascii="Arial" w:hAnsi="Arial" w:cs="Arial"/>
          <w:bCs/>
          <w:sz w:val="20"/>
          <w:szCs w:val="20"/>
        </w:rPr>
        <w:t>Executive leadership team – inc. Group CIDTO</w:t>
      </w:r>
    </w:p>
    <w:p w14:paraId="14EB231D" w14:textId="7EB49EB0" w:rsidR="001D38A6" w:rsidRPr="001D38A6" w:rsidRDefault="001D38A6" w:rsidP="00331D41">
      <w:pPr>
        <w:spacing w:after="0" w:line="240" w:lineRule="auto"/>
        <w:ind w:left="2160" w:firstLine="720"/>
        <w:rPr>
          <w:rFonts w:ascii="Arial" w:hAnsi="Arial" w:cs="Arial"/>
          <w:bCs/>
          <w:sz w:val="20"/>
          <w:szCs w:val="20"/>
        </w:rPr>
      </w:pPr>
      <w:r>
        <w:rPr>
          <w:rFonts w:ascii="Arial" w:hAnsi="Arial" w:cs="Arial"/>
          <w:b/>
          <w:sz w:val="20"/>
          <w:szCs w:val="20"/>
        </w:rPr>
        <w:tab/>
      </w:r>
      <w:r>
        <w:rPr>
          <w:rFonts w:ascii="Arial" w:hAnsi="Arial" w:cs="Arial"/>
          <w:b/>
          <w:sz w:val="20"/>
          <w:szCs w:val="20"/>
        </w:rPr>
        <w:tab/>
      </w:r>
      <w:r>
        <w:rPr>
          <w:rFonts w:ascii="Arial" w:hAnsi="Arial" w:cs="Arial"/>
          <w:bCs/>
          <w:sz w:val="20"/>
          <w:szCs w:val="20"/>
        </w:rPr>
        <w:t>Senior leadership team</w:t>
      </w:r>
    </w:p>
    <w:p w14:paraId="1049E6B3" w14:textId="50412A16" w:rsidR="005C318C" w:rsidRPr="005755E0" w:rsidRDefault="001D38A6" w:rsidP="00331D41">
      <w:pPr>
        <w:spacing w:after="0" w:line="240" w:lineRule="auto"/>
        <w:ind w:left="3600" w:firstLine="720"/>
        <w:rPr>
          <w:rFonts w:ascii="Arial" w:hAnsi="Arial" w:cs="Arial"/>
          <w:bCs/>
          <w:sz w:val="20"/>
          <w:szCs w:val="20"/>
        </w:rPr>
      </w:pPr>
      <w:r>
        <w:rPr>
          <w:rFonts w:ascii="Arial" w:hAnsi="Arial" w:cs="Arial"/>
          <w:bCs/>
          <w:sz w:val="20"/>
          <w:szCs w:val="20"/>
        </w:rPr>
        <w:t>IT teams</w:t>
      </w:r>
    </w:p>
    <w:p w14:paraId="4E4741C5" w14:textId="37BE748F" w:rsidR="0022444F" w:rsidRPr="005755E0" w:rsidRDefault="00BE4058" w:rsidP="00331D41">
      <w:pPr>
        <w:spacing w:after="0" w:line="240" w:lineRule="auto"/>
        <w:ind w:left="3600" w:firstLine="720"/>
        <w:rPr>
          <w:rFonts w:ascii="Arial" w:hAnsi="Arial" w:cs="Arial"/>
          <w:bCs/>
          <w:sz w:val="20"/>
          <w:szCs w:val="20"/>
        </w:rPr>
      </w:pPr>
      <w:r>
        <w:rPr>
          <w:rFonts w:ascii="Arial" w:hAnsi="Arial" w:cs="Arial"/>
          <w:bCs/>
          <w:sz w:val="20"/>
          <w:szCs w:val="20"/>
        </w:rPr>
        <w:t>O</w:t>
      </w:r>
      <w:r w:rsidR="004A56BE" w:rsidRPr="005755E0">
        <w:rPr>
          <w:rFonts w:ascii="Arial" w:hAnsi="Arial" w:cs="Arial"/>
          <w:bCs/>
          <w:sz w:val="20"/>
          <w:szCs w:val="20"/>
        </w:rPr>
        <w:t xml:space="preserve">perational </w:t>
      </w:r>
      <w:r>
        <w:rPr>
          <w:rFonts w:ascii="Arial" w:hAnsi="Arial" w:cs="Arial"/>
          <w:bCs/>
          <w:sz w:val="20"/>
          <w:szCs w:val="20"/>
        </w:rPr>
        <w:t>Directors and M</w:t>
      </w:r>
      <w:r w:rsidR="004A56BE" w:rsidRPr="005755E0">
        <w:rPr>
          <w:rFonts w:ascii="Arial" w:hAnsi="Arial" w:cs="Arial"/>
          <w:bCs/>
          <w:sz w:val="20"/>
          <w:szCs w:val="20"/>
        </w:rPr>
        <w:t>anagers</w:t>
      </w:r>
    </w:p>
    <w:p w14:paraId="483C35A8" w14:textId="77777777" w:rsidR="005C318C" w:rsidRPr="005755E0" w:rsidRDefault="005C318C" w:rsidP="00331D41">
      <w:pPr>
        <w:spacing w:after="0" w:line="240" w:lineRule="auto"/>
        <w:ind w:left="2160" w:firstLine="720"/>
        <w:rPr>
          <w:rFonts w:ascii="Arial" w:hAnsi="Arial" w:cs="Arial"/>
          <w:bCs/>
          <w:sz w:val="20"/>
          <w:szCs w:val="20"/>
        </w:rPr>
      </w:pPr>
      <w:r w:rsidRPr="005755E0">
        <w:rPr>
          <w:rFonts w:ascii="Arial" w:hAnsi="Arial" w:cs="Arial"/>
          <w:bCs/>
          <w:sz w:val="20"/>
          <w:szCs w:val="20"/>
        </w:rPr>
        <w:tab/>
      </w:r>
      <w:r w:rsidRPr="005755E0">
        <w:rPr>
          <w:rFonts w:ascii="Arial" w:hAnsi="Arial" w:cs="Arial"/>
          <w:bCs/>
          <w:sz w:val="20"/>
          <w:szCs w:val="20"/>
        </w:rPr>
        <w:tab/>
        <w:t>Sales teams</w:t>
      </w:r>
    </w:p>
    <w:p w14:paraId="48E35090" w14:textId="465F0016" w:rsidR="005C318C" w:rsidRPr="005755E0" w:rsidRDefault="005C318C" w:rsidP="00331D41">
      <w:pPr>
        <w:spacing w:after="0" w:line="240" w:lineRule="auto"/>
        <w:ind w:left="2160" w:firstLine="720"/>
        <w:rPr>
          <w:rFonts w:ascii="Arial" w:hAnsi="Arial" w:cs="Arial"/>
          <w:bCs/>
          <w:sz w:val="20"/>
          <w:szCs w:val="20"/>
        </w:rPr>
      </w:pPr>
      <w:r w:rsidRPr="005755E0">
        <w:rPr>
          <w:rFonts w:ascii="Arial" w:hAnsi="Arial" w:cs="Arial"/>
          <w:bCs/>
          <w:sz w:val="20"/>
          <w:szCs w:val="20"/>
        </w:rPr>
        <w:tab/>
      </w:r>
      <w:r w:rsidRPr="005755E0">
        <w:rPr>
          <w:rFonts w:ascii="Arial" w:hAnsi="Arial" w:cs="Arial"/>
          <w:bCs/>
          <w:sz w:val="20"/>
          <w:szCs w:val="20"/>
        </w:rPr>
        <w:tab/>
        <w:t>Marketing team</w:t>
      </w:r>
    </w:p>
    <w:p w14:paraId="4EA09948" w14:textId="7DD6A602" w:rsidR="005C318C" w:rsidRPr="005755E0" w:rsidRDefault="005C318C" w:rsidP="00331D41">
      <w:pPr>
        <w:spacing w:after="0" w:line="240" w:lineRule="auto"/>
        <w:ind w:left="2160" w:firstLine="720"/>
        <w:rPr>
          <w:rFonts w:ascii="Arial" w:hAnsi="Arial" w:cs="Arial"/>
          <w:bCs/>
          <w:sz w:val="20"/>
          <w:szCs w:val="20"/>
        </w:rPr>
      </w:pPr>
      <w:r w:rsidRPr="005755E0">
        <w:rPr>
          <w:rFonts w:ascii="Arial" w:hAnsi="Arial" w:cs="Arial"/>
          <w:bCs/>
          <w:sz w:val="20"/>
          <w:szCs w:val="20"/>
        </w:rPr>
        <w:tab/>
      </w:r>
      <w:r w:rsidRPr="005755E0">
        <w:rPr>
          <w:rFonts w:ascii="Arial" w:hAnsi="Arial" w:cs="Arial"/>
          <w:bCs/>
          <w:sz w:val="20"/>
          <w:szCs w:val="20"/>
        </w:rPr>
        <w:tab/>
        <w:t>Client support team</w:t>
      </w:r>
      <w:r w:rsidRPr="005755E0">
        <w:rPr>
          <w:rFonts w:ascii="Arial" w:hAnsi="Arial" w:cs="Arial"/>
          <w:bCs/>
          <w:sz w:val="20"/>
          <w:szCs w:val="20"/>
        </w:rPr>
        <w:tab/>
      </w:r>
      <w:r w:rsidRPr="005755E0">
        <w:rPr>
          <w:rFonts w:ascii="Arial" w:hAnsi="Arial" w:cs="Arial"/>
          <w:bCs/>
          <w:sz w:val="20"/>
          <w:szCs w:val="20"/>
        </w:rPr>
        <w:tab/>
      </w:r>
    </w:p>
    <w:p w14:paraId="0225327B" w14:textId="3DD163B9" w:rsidR="005C318C" w:rsidRDefault="005C318C" w:rsidP="00331D41">
      <w:pPr>
        <w:spacing w:after="0" w:line="240" w:lineRule="auto"/>
        <w:ind w:left="2160" w:firstLine="720"/>
        <w:rPr>
          <w:rFonts w:ascii="Arial" w:hAnsi="Arial" w:cs="Arial"/>
          <w:bCs/>
          <w:sz w:val="20"/>
          <w:szCs w:val="20"/>
        </w:rPr>
      </w:pPr>
      <w:r w:rsidRPr="005755E0">
        <w:rPr>
          <w:rFonts w:ascii="Arial" w:hAnsi="Arial" w:cs="Arial"/>
          <w:bCs/>
          <w:sz w:val="20"/>
          <w:szCs w:val="20"/>
        </w:rPr>
        <w:tab/>
      </w:r>
      <w:r w:rsidRPr="005755E0">
        <w:rPr>
          <w:rFonts w:ascii="Arial" w:hAnsi="Arial" w:cs="Arial"/>
          <w:bCs/>
          <w:sz w:val="20"/>
          <w:szCs w:val="20"/>
        </w:rPr>
        <w:tab/>
        <w:t xml:space="preserve">Finance </w:t>
      </w:r>
      <w:r w:rsidR="00BE4058">
        <w:rPr>
          <w:rFonts w:ascii="Arial" w:hAnsi="Arial" w:cs="Arial"/>
          <w:bCs/>
          <w:sz w:val="20"/>
          <w:szCs w:val="20"/>
        </w:rPr>
        <w:t>teams</w:t>
      </w:r>
    </w:p>
    <w:p w14:paraId="27928C84" w14:textId="329950CE" w:rsidR="002D38A6" w:rsidRPr="005755E0" w:rsidRDefault="00331D41" w:rsidP="00331D41">
      <w:pPr>
        <w:rPr>
          <w:rFonts w:ascii="Arial" w:hAnsi="Arial" w:cs="Arial"/>
          <w:b/>
          <w:sz w:val="20"/>
          <w:szCs w:val="20"/>
        </w:rPr>
      </w:pPr>
      <w:r>
        <w:rPr>
          <w:rFonts w:ascii="Arial" w:hAnsi="Arial" w:cs="Arial"/>
          <w:b/>
          <w:sz w:val="20"/>
          <w:szCs w:val="20"/>
        </w:rPr>
        <w:t>M</w:t>
      </w:r>
      <w:r w:rsidR="003945D8" w:rsidRPr="005755E0">
        <w:rPr>
          <w:rFonts w:ascii="Arial" w:hAnsi="Arial" w:cs="Arial"/>
          <w:b/>
          <w:sz w:val="20"/>
          <w:szCs w:val="20"/>
        </w:rPr>
        <w:t>AIN RESPONSIBILITIES:</w:t>
      </w:r>
    </w:p>
    <w:p w14:paraId="7A8FA845" w14:textId="77777777" w:rsidR="00151EEB" w:rsidRPr="00151EEB" w:rsidRDefault="00151EEB" w:rsidP="00966655">
      <w:pPr>
        <w:numPr>
          <w:ilvl w:val="0"/>
          <w:numId w:val="41"/>
        </w:numPr>
        <w:rPr>
          <w:rFonts w:ascii="Arial" w:hAnsi="Arial" w:cs="Arial"/>
          <w:bCs/>
          <w:sz w:val="20"/>
          <w:szCs w:val="20"/>
        </w:rPr>
      </w:pPr>
      <w:r w:rsidRPr="00151EEB">
        <w:rPr>
          <w:rFonts w:ascii="Arial" w:hAnsi="Arial" w:cs="Arial"/>
          <w:b/>
          <w:bCs/>
          <w:sz w:val="20"/>
          <w:szCs w:val="20"/>
        </w:rPr>
        <w:t>Data Strategy and Governance:</w:t>
      </w:r>
      <w:r w:rsidRPr="00151EEB">
        <w:rPr>
          <w:rFonts w:ascii="Arial" w:hAnsi="Arial" w:cs="Arial"/>
          <w:bCs/>
          <w:sz w:val="20"/>
          <w:szCs w:val="20"/>
        </w:rPr>
        <w:br/>
        <w:t>Develop and implement a comprehensive data strategy that aligns with business goals and digital transformation efforts. Ensure proper data governance policies are in place for data quality, integrity, privacy, and security.</w:t>
      </w:r>
    </w:p>
    <w:p w14:paraId="743752FA" w14:textId="5676CA80" w:rsidR="00151EEB" w:rsidRPr="00151EEB" w:rsidRDefault="00151EEB" w:rsidP="00331D41">
      <w:pPr>
        <w:numPr>
          <w:ilvl w:val="0"/>
          <w:numId w:val="41"/>
        </w:numPr>
        <w:rPr>
          <w:rFonts w:ascii="Arial" w:hAnsi="Arial" w:cs="Arial"/>
          <w:bCs/>
          <w:sz w:val="20"/>
          <w:szCs w:val="20"/>
        </w:rPr>
      </w:pPr>
      <w:r w:rsidRPr="00151EEB">
        <w:rPr>
          <w:rFonts w:ascii="Arial" w:hAnsi="Arial" w:cs="Arial"/>
          <w:b/>
          <w:bCs/>
          <w:sz w:val="20"/>
          <w:szCs w:val="20"/>
        </w:rPr>
        <w:t>Analytics and Insights:</w:t>
      </w:r>
      <w:r w:rsidRPr="00151EEB">
        <w:rPr>
          <w:rFonts w:ascii="Arial" w:hAnsi="Arial" w:cs="Arial"/>
          <w:bCs/>
          <w:sz w:val="20"/>
          <w:szCs w:val="20"/>
        </w:rPr>
        <w:br/>
        <w:t xml:space="preserve">Lead the development of advanced analytics platforms and data solutions to support decision-making across the company. Champion the use of </w:t>
      </w:r>
      <w:r w:rsidR="006F4649">
        <w:rPr>
          <w:rFonts w:ascii="Arial" w:hAnsi="Arial" w:cs="Arial"/>
          <w:bCs/>
          <w:sz w:val="20"/>
          <w:szCs w:val="20"/>
        </w:rPr>
        <w:t xml:space="preserve">analytics, </w:t>
      </w:r>
      <w:r w:rsidRPr="00151EEB">
        <w:rPr>
          <w:rFonts w:ascii="Arial" w:hAnsi="Arial" w:cs="Arial"/>
          <w:bCs/>
          <w:sz w:val="20"/>
          <w:szCs w:val="20"/>
        </w:rPr>
        <w:t>data science, machine learning, and AI to drive innovation and efficiency.</w:t>
      </w:r>
    </w:p>
    <w:p w14:paraId="09774107" w14:textId="4F8329CD" w:rsidR="00151EEB" w:rsidRPr="00151EEB" w:rsidRDefault="00151EEB" w:rsidP="00331D41">
      <w:pPr>
        <w:numPr>
          <w:ilvl w:val="0"/>
          <w:numId w:val="41"/>
        </w:numPr>
        <w:rPr>
          <w:rFonts w:ascii="Arial" w:hAnsi="Arial" w:cs="Arial"/>
          <w:bCs/>
          <w:sz w:val="20"/>
          <w:szCs w:val="20"/>
        </w:rPr>
      </w:pPr>
      <w:r w:rsidRPr="00151EEB">
        <w:rPr>
          <w:rFonts w:ascii="Arial" w:hAnsi="Arial" w:cs="Arial"/>
          <w:b/>
          <w:bCs/>
          <w:sz w:val="20"/>
          <w:szCs w:val="20"/>
        </w:rPr>
        <w:lastRenderedPageBreak/>
        <w:t>Technology Leadership:</w:t>
      </w:r>
      <w:r w:rsidRPr="00151EEB">
        <w:rPr>
          <w:rFonts w:ascii="Arial" w:hAnsi="Arial" w:cs="Arial"/>
          <w:bCs/>
          <w:sz w:val="20"/>
          <w:szCs w:val="20"/>
        </w:rPr>
        <w:br/>
        <w:t>Oversee data architecture, ensuring that it supports the organi</w:t>
      </w:r>
      <w:r w:rsidR="005E5B5F">
        <w:rPr>
          <w:rFonts w:ascii="Arial" w:hAnsi="Arial" w:cs="Arial"/>
          <w:bCs/>
          <w:sz w:val="20"/>
          <w:szCs w:val="20"/>
        </w:rPr>
        <w:t>s</w:t>
      </w:r>
      <w:r w:rsidRPr="00151EEB">
        <w:rPr>
          <w:rFonts w:ascii="Arial" w:hAnsi="Arial" w:cs="Arial"/>
          <w:bCs/>
          <w:sz w:val="20"/>
          <w:szCs w:val="20"/>
        </w:rPr>
        <w:t>ation’s data needs and aligns with enterprise standards. Lead decisions regarding data storage, processing technologies, and integration with existing systems.</w:t>
      </w:r>
    </w:p>
    <w:p w14:paraId="3F0654ED" w14:textId="77777777" w:rsidR="00151EEB" w:rsidRPr="00151EEB" w:rsidRDefault="00151EEB" w:rsidP="00331D41">
      <w:pPr>
        <w:numPr>
          <w:ilvl w:val="0"/>
          <w:numId w:val="41"/>
        </w:numPr>
        <w:rPr>
          <w:rFonts w:ascii="Arial" w:hAnsi="Arial" w:cs="Arial"/>
          <w:bCs/>
          <w:sz w:val="20"/>
          <w:szCs w:val="20"/>
        </w:rPr>
      </w:pPr>
      <w:r w:rsidRPr="00151EEB">
        <w:rPr>
          <w:rFonts w:ascii="Arial" w:hAnsi="Arial" w:cs="Arial"/>
          <w:b/>
          <w:bCs/>
          <w:sz w:val="20"/>
          <w:szCs w:val="20"/>
        </w:rPr>
        <w:t>Stakeholder Collaboration:</w:t>
      </w:r>
      <w:r w:rsidRPr="00151EEB">
        <w:rPr>
          <w:rFonts w:ascii="Arial" w:hAnsi="Arial" w:cs="Arial"/>
          <w:bCs/>
          <w:sz w:val="20"/>
          <w:szCs w:val="20"/>
        </w:rPr>
        <w:br/>
        <w:t>Work closely with senior management, business leaders, and technical teams to understand data needs and opportunities. Provide actionable insights to stakeholders by transforming raw data into meaningful business metrics.</w:t>
      </w:r>
    </w:p>
    <w:p w14:paraId="70F4E874" w14:textId="4ED88734" w:rsidR="00151EEB" w:rsidRPr="00151EEB" w:rsidRDefault="00151EEB" w:rsidP="00331D41">
      <w:pPr>
        <w:numPr>
          <w:ilvl w:val="0"/>
          <w:numId w:val="41"/>
        </w:numPr>
        <w:rPr>
          <w:rFonts w:ascii="Arial" w:hAnsi="Arial" w:cs="Arial"/>
          <w:bCs/>
          <w:sz w:val="20"/>
          <w:szCs w:val="20"/>
        </w:rPr>
      </w:pPr>
      <w:r w:rsidRPr="00151EEB">
        <w:rPr>
          <w:rFonts w:ascii="Arial" w:hAnsi="Arial" w:cs="Arial"/>
          <w:b/>
          <w:bCs/>
          <w:sz w:val="20"/>
          <w:szCs w:val="20"/>
        </w:rPr>
        <w:t>Data Infrastructure and Tools:</w:t>
      </w:r>
      <w:r w:rsidRPr="00151EEB">
        <w:rPr>
          <w:rFonts w:ascii="Arial" w:hAnsi="Arial" w:cs="Arial"/>
          <w:bCs/>
          <w:sz w:val="20"/>
          <w:szCs w:val="20"/>
        </w:rPr>
        <w:br/>
        <w:t>Design and maintain the data infrastructure necessary for optimal storage, processing, and retrieval of large-scale data. Ensure the deployment of tools for efficient data analysis, reporting, and visuali</w:t>
      </w:r>
      <w:r w:rsidR="005E5B5F">
        <w:rPr>
          <w:rFonts w:ascii="Arial" w:hAnsi="Arial" w:cs="Arial"/>
          <w:bCs/>
          <w:sz w:val="20"/>
          <w:szCs w:val="20"/>
        </w:rPr>
        <w:t>s</w:t>
      </w:r>
      <w:r w:rsidRPr="00151EEB">
        <w:rPr>
          <w:rFonts w:ascii="Arial" w:hAnsi="Arial" w:cs="Arial"/>
          <w:bCs/>
          <w:sz w:val="20"/>
          <w:szCs w:val="20"/>
        </w:rPr>
        <w:t>ation.</w:t>
      </w:r>
    </w:p>
    <w:p w14:paraId="7E869A9B" w14:textId="56F61021" w:rsidR="00151EEB" w:rsidRPr="00151EEB" w:rsidRDefault="00151EEB" w:rsidP="00331D41">
      <w:pPr>
        <w:numPr>
          <w:ilvl w:val="0"/>
          <w:numId w:val="41"/>
        </w:numPr>
        <w:rPr>
          <w:rFonts w:ascii="Arial" w:hAnsi="Arial" w:cs="Arial"/>
          <w:bCs/>
          <w:sz w:val="20"/>
          <w:szCs w:val="20"/>
        </w:rPr>
      </w:pPr>
      <w:r w:rsidRPr="00151EEB">
        <w:rPr>
          <w:rFonts w:ascii="Arial" w:hAnsi="Arial" w:cs="Arial"/>
          <w:b/>
          <w:bCs/>
          <w:sz w:val="20"/>
          <w:szCs w:val="20"/>
        </w:rPr>
        <w:t>Regulatory Compliance and Data Security:</w:t>
      </w:r>
      <w:r w:rsidRPr="00151EEB">
        <w:rPr>
          <w:rFonts w:ascii="Arial" w:hAnsi="Arial" w:cs="Arial"/>
          <w:bCs/>
          <w:sz w:val="20"/>
          <w:szCs w:val="20"/>
        </w:rPr>
        <w:br/>
        <w:t>Ensure compliance with relevant data protection regulations (e.g., GDPR) and industry standards. Implement data security measures to protect sensitive information and mitigate risks.</w:t>
      </w:r>
      <w:r w:rsidR="00483863">
        <w:rPr>
          <w:rFonts w:ascii="Arial" w:hAnsi="Arial" w:cs="Arial"/>
          <w:bCs/>
          <w:sz w:val="20"/>
          <w:szCs w:val="20"/>
        </w:rPr>
        <w:t xml:space="preserve"> E</w:t>
      </w:r>
      <w:r w:rsidR="00483863" w:rsidRPr="00483863">
        <w:rPr>
          <w:rFonts w:ascii="Arial" w:hAnsi="Arial" w:cs="Arial"/>
          <w:bCs/>
          <w:sz w:val="20"/>
          <w:szCs w:val="20"/>
        </w:rPr>
        <w:t xml:space="preserve">stablish and </w:t>
      </w:r>
      <w:r w:rsidR="00483863">
        <w:rPr>
          <w:rFonts w:ascii="Arial" w:hAnsi="Arial" w:cs="Arial"/>
          <w:bCs/>
          <w:sz w:val="20"/>
          <w:szCs w:val="20"/>
        </w:rPr>
        <w:t>apply</w:t>
      </w:r>
      <w:r w:rsidR="00483863" w:rsidRPr="00483863">
        <w:rPr>
          <w:rFonts w:ascii="Arial" w:hAnsi="Arial" w:cs="Arial"/>
          <w:bCs/>
          <w:sz w:val="20"/>
          <w:szCs w:val="20"/>
        </w:rPr>
        <w:t xml:space="preserve"> policies for data </w:t>
      </w:r>
      <w:r w:rsidR="00483863">
        <w:rPr>
          <w:rFonts w:ascii="Arial" w:hAnsi="Arial" w:cs="Arial"/>
          <w:bCs/>
          <w:sz w:val="20"/>
          <w:szCs w:val="20"/>
        </w:rPr>
        <w:t xml:space="preserve">usage, </w:t>
      </w:r>
      <w:r w:rsidR="00483863" w:rsidRPr="00483863">
        <w:rPr>
          <w:rFonts w:ascii="Arial" w:hAnsi="Arial" w:cs="Arial"/>
          <w:bCs/>
          <w:sz w:val="20"/>
          <w:szCs w:val="20"/>
        </w:rPr>
        <w:t>security</w:t>
      </w:r>
      <w:r w:rsidR="00483863">
        <w:rPr>
          <w:rFonts w:ascii="Arial" w:hAnsi="Arial" w:cs="Arial"/>
          <w:bCs/>
          <w:sz w:val="20"/>
          <w:szCs w:val="20"/>
        </w:rPr>
        <w:t xml:space="preserve"> and</w:t>
      </w:r>
      <w:r w:rsidR="00483863" w:rsidRPr="00483863">
        <w:rPr>
          <w:rFonts w:ascii="Arial" w:hAnsi="Arial" w:cs="Arial"/>
          <w:bCs/>
          <w:sz w:val="20"/>
          <w:szCs w:val="20"/>
        </w:rPr>
        <w:t xml:space="preserve"> compliance</w:t>
      </w:r>
      <w:r w:rsidR="00483863">
        <w:rPr>
          <w:rFonts w:ascii="Arial" w:hAnsi="Arial" w:cs="Arial"/>
          <w:bCs/>
          <w:sz w:val="20"/>
          <w:szCs w:val="20"/>
        </w:rPr>
        <w:t>.</w:t>
      </w:r>
    </w:p>
    <w:p w14:paraId="0CE61EE1" w14:textId="7362E0FB" w:rsidR="00151EEB" w:rsidRPr="00151EEB" w:rsidRDefault="00151EEB" w:rsidP="00331D41">
      <w:pPr>
        <w:numPr>
          <w:ilvl w:val="0"/>
          <w:numId w:val="41"/>
        </w:numPr>
        <w:rPr>
          <w:rFonts w:ascii="Arial" w:hAnsi="Arial" w:cs="Arial"/>
          <w:bCs/>
          <w:sz w:val="20"/>
          <w:szCs w:val="20"/>
        </w:rPr>
      </w:pPr>
      <w:r w:rsidRPr="00151EEB">
        <w:rPr>
          <w:rFonts w:ascii="Arial" w:hAnsi="Arial" w:cs="Arial"/>
          <w:b/>
          <w:bCs/>
          <w:sz w:val="20"/>
          <w:szCs w:val="20"/>
        </w:rPr>
        <w:t>Team Leadership and Development:</w:t>
      </w:r>
      <w:r w:rsidRPr="00151EEB">
        <w:rPr>
          <w:rFonts w:ascii="Arial" w:hAnsi="Arial" w:cs="Arial"/>
          <w:bCs/>
          <w:sz w:val="20"/>
          <w:szCs w:val="20"/>
        </w:rPr>
        <w:br/>
        <w:t xml:space="preserve">Lead and develop a high-performing data team, </w:t>
      </w:r>
      <w:r w:rsidR="00193FF6">
        <w:rPr>
          <w:rFonts w:ascii="Arial" w:hAnsi="Arial" w:cs="Arial"/>
          <w:bCs/>
          <w:sz w:val="20"/>
          <w:szCs w:val="20"/>
        </w:rPr>
        <w:t>both directly and virtually across the business</w:t>
      </w:r>
      <w:r w:rsidRPr="00151EEB">
        <w:rPr>
          <w:rFonts w:ascii="Arial" w:hAnsi="Arial" w:cs="Arial"/>
          <w:bCs/>
          <w:sz w:val="20"/>
          <w:szCs w:val="20"/>
        </w:rPr>
        <w:t>. Foster a culture of continuous improvement, collaboration, and innovation.</w:t>
      </w:r>
    </w:p>
    <w:p w14:paraId="6E7E5042" w14:textId="08BB221F" w:rsidR="005C7A56" w:rsidRPr="005755E0" w:rsidRDefault="00C663C7" w:rsidP="00331D41">
      <w:pPr>
        <w:rPr>
          <w:rFonts w:ascii="Arial" w:hAnsi="Arial" w:cs="Arial"/>
          <w:b/>
          <w:sz w:val="20"/>
          <w:szCs w:val="20"/>
        </w:rPr>
      </w:pPr>
      <w:r w:rsidRPr="005755E0">
        <w:rPr>
          <w:rFonts w:ascii="Arial" w:hAnsi="Arial" w:cs="Arial"/>
          <w:bCs/>
          <w:sz w:val="20"/>
          <w:szCs w:val="20"/>
        </w:rPr>
        <w:t xml:space="preserve">The main responsibilities are outlined above.  This is not a definitive </w:t>
      </w:r>
      <w:r w:rsidR="00F45374" w:rsidRPr="005755E0">
        <w:rPr>
          <w:rFonts w:ascii="Arial" w:hAnsi="Arial" w:cs="Arial"/>
          <w:bCs/>
          <w:sz w:val="20"/>
          <w:szCs w:val="20"/>
        </w:rPr>
        <w:t>list,</w:t>
      </w:r>
      <w:r w:rsidRPr="005755E0">
        <w:rPr>
          <w:rFonts w:ascii="Arial" w:hAnsi="Arial" w:cs="Arial"/>
          <w:bCs/>
          <w:sz w:val="20"/>
          <w:szCs w:val="20"/>
        </w:rPr>
        <w:t xml:space="preserve"> and other tasks/activities may be necessary as the </w:t>
      </w:r>
      <w:r w:rsidR="00F45374" w:rsidRPr="005755E0">
        <w:rPr>
          <w:rFonts w:ascii="Arial" w:hAnsi="Arial" w:cs="Arial"/>
          <w:bCs/>
          <w:sz w:val="20"/>
          <w:szCs w:val="20"/>
        </w:rPr>
        <w:t>c</w:t>
      </w:r>
      <w:r w:rsidRPr="005755E0">
        <w:rPr>
          <w:rFonts w:ascii="Arial" w:hAnsi="Arial" w:cs="Arial"/>
          <w:bCs/>
          <w:sz w:val="20"/>
          <w:szCs w:val="20"/>
        </w:rPr>
        <w:t>ompany’s commercial activities require.</w:t>
      </w:r>
    </w:p>
    <w:p w14:paraId="07ECF210" w14:textId="5CC34317" w:rsidR="003945D8" w:rsidRPr="005755E0" w:rsidRDefault="003945D8" w:rsidP="00331D41">
      <w:pPr>
        <w:rPr>
          <w:rFonts w:ascii="Arial" w:hAnsi="Arial" w:cs="Arial"/>
          <w:b/>
          <w:sz w:val="20"/>
          <w:szCs w:val="20"/>
        </w:rPr>
      </w:pPr>
      <w:r w:rsidRPr="005755E0">
        <w:rPr>
          <w:rFonts w:ascii="Arial" w:hAnsi="Arial" w:cs="Arial"/>
          <w:b/>
          <w:sz w:val="20"/>
          <w:szCs w:val="20"/>
        </w:rPr>
        <w:t xml:space="preserve">QUALIFICATIONS &amp; </w:t>
      </w:r>
      <w:r w:rsidR="00E94373" w:rsidRPr="005755E0">
        <w:rPr>
          <w:rFonts w:ascii="Arial" w:hAnsi="Arial" w:cs="Arial"/>
          <w:b/>
          <w:sz w:val="20"/>
          <w:szCs w:val="20"/>
        </w:rPr>
        <w:t>EXPERIENCE</w:t>
      </w:r>
      <w:r w:rsidRPr="005755E0">
        <w:rPr>
          <w:rFonts w:ascii="Arial" w:hAnsi="Arial" w:cs="Arial"/>
          <w:b/>
          <w:sz w:val="20"/>
          <w:szCs w:val="20"/>
        </w:rPr>
        <w:t>:</w:t>
      </w:r>
    </w:p>
    <w:p w14:paraId="22C18D58" w14:textId="13A9BB96" w:rsidR="00AB2680" w:rsidRPr="007C4057" w:rsidRDefault="00AB2680" w:rsidP="00AB2680">
      <w:pPr>
        <w:pStyle w:val="ListParagraph"/>
        <w:numPr>
          <w:ilvl w:val="0"/>
          <w:numId w:val="42"/>
        </w:numPr>
        <w:spacing w:before="100" w:beforeAutospacing="1" w:after="100" w:afterAutospacing="1" w:line="240" w:lineRule="auto"/>
        <w:rPr>
          <w:rFonts w:ascii="Arial" w:eastAsia="Times New Roman" w:hAnsi="Arial" w:cs="Arial"/>
          <w:sz w:val="20"/>
          <w:szCs w:val="20"/>
          <w:lang w:eastAsia="en-GB"/>
        </w:rPr>
      </w:pPr>
      <w:r w:rsidRPr="007C4057">
        <w:rPr>
          <w:rFonts w:ascii="Arial" w:eastAsia="Times New Roman" w:hAnsi="Arial" w:cs="Arial"/>
          <w:b/>
          <w:bCs/>
          <w:sz w:val="20"/>
          <w:szCs w:val="20"/>
          <w:lang w:eastAsia="en-GB"/>
        </w:rPr>
        <w:t>Certifications:</w:t>
      </w:r>
      <w:r w:rsidRPr="007C4057">
        <w:rPr>
          <w:rFonts w:ascii="Arial" w:eastAsia="Times New Roman" w:hAnsi="Arial" w:cs="Arial"/>
          <w:sz w:val="20"/>
          <w:szCs w:val="20"/>
          <w:lang w:eastAsia="en-GB"/>
        </w:rPr>
        <w:t xml:space="preserve"> Relevant certifications in Azure Data Engineer or Azure Solutions Architect are highly desirable, along with certifications in data management and analytics (e.g., DAMA, CDMP).</w:t>
      </w:r>
      <w:r>
        <w:rPr>
          <w:rFonts w:ascii="Arial" w:eastAsia="Times New Roman" w:hAnsi="Arial" w:cs="Arial"/>
          <w:sz w:val="20"/>
          <w:szCs w:val="20"/>
          <w:lang w:eastAsia="en-GB"/>
        </w:rPr>
        <w:t xml:space="preserve"> </w:t>
      </w:r>
    </w:p>
    <w:p w14:paraId="0EF2BC63" w14:textId="1E214C0B" w:rsidR="005755E0" w:rsidRPr="007C4057" w:rsidRDefault="005755E0" w:rsidP="007C4057">
      <w:pPr>
        <w:pStyle w:val="ListParagraph"/>
        <w:numPr>
          <w:ilvl w:val="0"/>
          <w:numId w:val="42"/>
        </w:numPr>
        <w:spacing w:before="100" w:beforeAutospacing="1" w:after="100" w:afterAutospacing="1" w:line="240" w:lineRule="auto"/>
        <w:rPr>
          <w:rFonts w:ascii="Arial" w:eastAsia="Times New Roman" w:hAnsi="Arial" w:cs="Arial"/>
          <w:sz w:val="20"/>
          <w:szCs w:val="20"/>
          <w:lang w:eastAsia="en-GB"/>
        </w:rPr>
      </w:pPr>
      <w:r w:rsidRPr="007C4057">
        <w:rPr>
          <w:rFonts w:ascii="Arial" w:eastAsia="Times New Roman" w:hAnsi="Arial" w:cs="Arial"/>
          <w:b/>
          <w:bCs/>
          <w:sz w:val="20"/>
          <w:szCs w:val="20"/>
          <w:lang w:eastAsia="en-GB"/>
        </w:rPr>
        <w:t>Data Expertise:</w:t>
      </w:r>
      <w:r w:rsidRPr="007C4057">
        <w:rPr>
          <w:rFonts w:ascii="Arial" w:eastAsia="Times New Roman" w:hAnsi="Arial" w:cs="Arial"/>
          <w:sz w:val="20"/>
          <w:szCs w:val="20"/>
          <w:lang w:eastAsia="en-GB"/>
        </w:rPr>
        <w:t xml:space="preserve"> Strong expertise in data architecture, data governance, and analytics, with a proven ability to deliver strategic data solutions that drive business value. Specific experience with Azure Synapse Analytics, Azure Data Lake, and Azure Databricks for large-scale data processing and analytics.</w:t>
      </w:r>
    </w:p>
    <w:p w14:paraId="1131CAF4" w14:textId="2B2D1B9B" w:rsidR="005755E0" w:rsidRPr="007C4057" w:rsidRDefault="005755E0" w:rsidP="007C4057">
      <w:pPr>
        <w:pStyle w:val="ListParagraph"/>
        <w:numPr>
          <w:ilvl w:val="0"/>
          <w:numId w:val="42"/>
        </w:numPr>
        <w:spacing w:before="100" w:beforeAutospacing="1" w:after="100" w:afterAutospacing="1" w:line="240" w:lineRule="auto"/>
        <w:rPr>
          <w:rFonts w:ascii="Arial" w:eastAsia="Times New Roman" w:hAnsi="Arial" w:cs="Arial"/>
          <w:sz w:val="20"/>
          <w:szCs w:val="20"/>
          <w:lang w:eastAsia="en-GB"/>
        </w:rPr>
      </w:pPr>
      <w:r w:rsidRPr="007C4057">
        <w:rPr>
          <w:rFonts w:ascii="Arial" w:eastAsia="Times New Roman" w:hAnsi="Arial" w:cs="Arial"/>
          <w:b/>
          <w:bCs/>
          <w:sz w:val="20"/>
          <w:szCs w:val="20"/>
          <w:lang w:eastAsia="en-GB"/>
        </w:rPr>
        <w:t>Technical Proficiency:</w:t>
      </w:r>
      <w:r w:rsidRPr="007C4057">
        <w:rPr>
          <w:rFonts w:ascii="Arial" w:eastAsia="Times New Roman" w:hAnsi="Arial" w:cs="Arial"/>
          <w:sz w:val="20"/>
          <w:szCs w:val="20"/>
          <w:lang w:eastAsia="en-GB"/>
        </w:rPr>
        <w:t xml:space="preserve"> Extensive experience with cloud-based data platforms, particularly in Microsoft Azure. Proficiency in using Azure SQL Database, Azure Data Factory for ETL processes, Azure Data Lake Storage for scalable data storage, and Azure Stream Analytics for real-time analytics. Familiarity with Azure Purview for data governance and compliance, as well as Azure Machine Learning for building and deploying predictive models.</w:t>
      </w:r>
    </w:p>
    <w:p w14:paraId="3E43B3D4" w14:textId="392E1A34" w:rsidR="005755E0" w:rsidRPr="007C4057" w:rsidRDefault="005755E0" w:rsidP="007C4057">
      <w:pPr>
        <w:pStyle w:val="ListParagraph"/>
        <w:numPr>
          <w:ilvl w:val="0"/>
          <w:numId w:val="42"/>
        </w:numPr>
        <w:spacing w:before="100" w:beforeAutospacing="1" w:after="100" w:afterAutospacing="1" w:line="240" w:lineRule="auto"/>
        <w:rPr>
          <w:rFonts w:ascii="Arial" w:eastAsia="Times New Roman" w:hAnsi="Arial" w:cs="Arial"/>
          <w:sz w:val="20"/>
          <w:szCs w:val="20"/>
          <w:lang w:eastAsia="en-GB"/>
        </w:rPr>
      </w:pPr>
      <w:r w:rsidRPr="007C4057">
        <w:rPr>
          <w:rFonts w:ascii="Arial" w:eastAsia="Times New Roman" w:hAnsi="Arial" w:cs="Arial"/>
          <w:b/>
          <w:bCs/>
          <w:sz w:val="20"/>
          <w:szCs w:val="20"/>
          <w:lang w:eastAsia="en-GB"/>
        </w:rPr>
        <w:t>Leadership Experience:</w:t>
      </w:r>
      <w:r w:rsidRPr="007C4057">
        <w:rPr>
          <w:rFonts w:ascii="Arial" w:eastAsia="Times New Roman" w:hAnsi="Arial" w:cs="Arial"/>
          <w:sz w:val="20"/>
          <w:szCs w:val="20"/>
          <w:lang w:eastAsia="en-GB"/>
        </w:rPr>
        <w:t xml:space="preserve"> Demonstrated experience leading data teams, driving change, and aligning data strategies with business objectives. Ability to mentor and develop data professionals with expertise in Azure data services.</w:t>
      </w:r>
    </w:p>
    <w:p w14:paraId="4656A6E7" w14:textId="75445797" w:rsidR="005755E0" w:rsidRPr="007C4057" w:rsidRDefault="005755E0" w:rsidP="007C4057">
      <w:pPr>
        <w:pStyle w:val="ListParagraph"/>
        <w:numPr>
          <w:ilvl w:val="0"/>
          <w:numId w:val="42"/>
        </w:numPr>
        <w:spacing w:before="100" w:beforeAutospacing="1" w:after="100" w:afterAutospacing="1" w:line="240" w:lineRule="auto"/>
        <w:rPr>
          <w:rFonts w:ascii="Arial" w:eastAsia="Times New Roman" w:hAnsi="Arial" w:cs="Arial"/>
          <w:sz w:val="20"/>
          <w:szCs w:val="20"/>
          <w:lang w:eastAsia="en-GB"/>
        </w:rPr>
      </w:pPr>
      <w:r w:rsidRPr="007C4057">
        <w:rPr>
          <w:rFonts w:ascii="Arial" w:eastAsia="Times New Roman" w:hAnsi="Arial" w:cs="Arial"/>
          <w:b/>
          <w:bCs/>
          <w:sz w:val="20"/>
          <w:szCs w:val="20"/>
          <w:lang w:eastAsia="en-GB"/>
        </w:rPr>
        <w:t>Analytical Thinking:</w:t>
      </w:r>
      <w:r w:rsidRPr="007C4057">
        <w:rPr>
          <w:rFonts w:ascii="Arial" w:eastAsia="Times New Roman" w:hAnsi="Arial" w:cs="Arial"/>
          <w:sz w:val="20"/>
          <w:szCs w:val="20"/>
          <w:lang w:eastAsia="en-GB"/>
        </w:rPr>
        <w:t xml:space="preserve"> Strong strategic thinking, decision-making, and problem-solving abilities, with a focus on utilizing Azure tools to drive performance improvements. Skilled in leveraging Power BI integrated with Azure for interactive reporting and visual analytics.</w:t>
      </w:r>
    </w:p>
    <w:p w14:paraId="054DD26C" w14:textId="792630E9" w:rsidR="005755E0" w:rsidRPr="007C4057" w:rsidRDefault="005755E0" w:rsidP="007C4057">
      <w:pPr>
        <w:pStyle w:val="ListParagraph"/>
        <w:numPr>
          <w:ilvl w:val="0"/>
          <w:numId w:val="42"/>
        </w:numPr>
        <w:spacing w:before="100" w:beforeAutospacing="1" w:after="100" w:afterAutospacing="1" w:line="240" w:lineRule="auto"/>
        <w:rPr>
          <w:rFonts w:ascii="Arial" w:eastAsia="Times New Roman" w:hAnsi="Arial" w:cs="Arial"/>
          <w:sz w:val="20"/>
          <w:szCs w:val="20"/>
          <w:lang w:eastAsia="en-GB"/>
        </w:rPr>
      </w:pPr>
      <w:r w:rsidRPr="007C4057">
        <w:rPr>
          <w:rFonts w:ascii="Arial" w:eastAsia="Times New Roman" w:hAnsi="Arial" w:cs="Arial"/>
          <w:b/>
          <w:bCs/>
          <w:sz w:val="20"/>
          <w:szCs w:val="20"/>
          <w:lang w:eastAsia="en-GB"/>
        </w:rPr>
        <w:t>Communication and Influence:</w:t>
      </w:r>
      <w:r w:rsidRPr="007C4057">
        <w:rPr>
          <w:rFonts w:ascii="Arial" w:eastAsia="Times New Roman" w:hAnsi="Arial" w:cs="Arial"/>
          <w:sz w:val="20"/>
          <w:szCs w:val="20"/>
          <w:lang w:eastAsia="en-GB"/>
        </w:rPr>
        <w:t xml:space="preserve"> Excellent communication skills with the ability to translate complex Azure-based data concepts into understandable insights for non-technical stakeholders.</w:t>
      </w:r>
    </w:p>
    <w:p w14:paraId="0D1EF3B8" w14:textId="772AB74A" w:rsidR="005755E0" w:rsidRPr="007C4057" w:rsidRDefault="005755E0" w:rsidP="007C4057">
      <w:pPr>
        <w:pStyle w:val="ListParagraph"/>
        <w:numPr>
          <w:ilvl w:val="0"/>
          <w:numId w:val="42"/>
        </w:numPr>
        <w:spacing w:before="100" w:beforeAutospacing="1" w:after="100" w:afterAutospacing="1" w:line="240" w:lineRule="auto"/>
        <w:rPr>
          <w:rFonts w:ascii="Arial" w:eastAsia="Times New Roman" w:hAnsi="Arial" w:cs="Arial"/>
          <w:sz w:val="20"/>
          <w:szCs w:val="20"/>
          <w:lang w:eastAsia="en-GB"/>
        </w:rPr>
      </w:pPr>
      <w:r w:rsidRPr="007C4057">
        <w:rPr>
          <w:rFonts w:ascii="Arial" w:eastAsia="Times New Roman" w:hAnsi="Arial" w:cs="Arial"/>
          <w:b/>
          <w:bCs/>
          <w:sz w:val="20"/>
          <w:szCs w:val="20"/>
          <w:lang w:eastAsia="en-GB"/>
        </w:rPr>
        <w:t>Global Perspective:</w:t>
      </w:r>
      <w:r w:rsidRPr="007C4057">
        <w:rPr>
          <w:rFonts w:ascii="Arial" w:eastAsia="Times New Roman" w:hAnsi="Arial" w:cs="Arial"/>
          <w:sz w:val="20"/>
          <w:szCs w:val="20"/>
          <w:lang w:eastAsia="en-GB"/>
        </w:rPr>
        <w:t xml:space="preserve"> Experience managing data strategies and processes at a global scale, with an understanding of regional data regulations and challenges. Skilled in using Azure Data Governance tools like Azure Purview to ensure compliance.</w:t>
      </w:r>
    </w:p>
    <w:p w14:paraId="77789AA7" w14:textId="234E377A" w:rsidR="005755E0" w:rsidRPr="007C4057" w:rsidRDefault="005755E0" w:rsidP="007C4057">
      <w:pPr>
        <w:pStyle w:val="ListParagraph"/>
        <w:numPr>
          <w:ilvl w:val="0"/>
          <w:numId w:val="42"/>
        </w:numPr>
        <w:spacing w:before="100" w:beforeAutospacing="1" w:after="100" w:afterAutospacing="1" w:line="240" w:lineRule="auto"/>
        <w:rPr>
          <w:rFonts w:ascii="Arial" w:eastAsia="Times New Roman" w:hAnsi="Arial" w:cs="Arial"/>
          <w:sz w:val="20"/>
          <w:szCs w:val="20"/>
          <w:lang w:eastAsia="en-GB"/>
        </w:rPr>
      </w:pPr>
      <w:r w:rsidRPr="007C4057">
        <w:rPr>
          <w:rFonts w:ascii="Arial" w:eastAsia="Times New Roman" w:hAnsi="Arial" w:cs="Arial"/>
          <w:b/>
          <w:bCs/>
          <w:sz w:val="20"/>
          <w:szCs w:val="20"/>
          <w:lang w:eastAsia="en-GB"/>
        </w:rPr>
        <w:t>Mobility:</w:t>
      </w:r>
      <w:r w:rsidRPr="007C4057">
        <w:rPr>
          <w:rFonts w:ascii="Arial" w:eastAsia="Times New Roman" w:hAnsi="Arial" w:cs="Arial"/>
          <w:sz w:val="20"/>
          <w:szCs w:val="20"/>
          <w:lang w:eastAsia="en-GB"/>
        </w:rPr>
        <w:t xml:space="preserve"> Ability </w:t>
      </w:r>
      <w:r w:rsidR="002653AD">
        <w:rPr>
          <w:rFonts w:ascii="Arial" w:eastAsia="Times New Roman" w:hAnsi="Arial" w:cs="Arial"/>
          <w:sz w:val="20"/>
          <w:szCs w:val="20"/>
          <w:lang w:eastAsia="en-GB"/>
        </w:rPr>
        <w:t xml:space="preserve">and willingness </w:t>
      </w:r>
      <w:r w:rsidRPr="007C4057">
        <w:rPr>
          <w:rFonts w:ascii="Arial" w:eastAsia="Times New Roman" w:hAnsi="Arial" w:cs="Arial"/>
          <w:sz w:val="20"/>
          <w:szCs w:val="20"/>
          <w:lang w:eastAsia="en-GB"/>
        </w:rPr>
        <w:t xml:space="preserve">to travel to various business locations </w:t>
      </w:r>
      <w:r w:rsidR="00AA27C6">
        <w:rPr>
          <w:rFonts w:ascii="Arial" w:eastAsia="Times New Roman" w:hAnsi="Arial" w:cs="Arial"/>
          <w:sz w:val="20"/>
          <w:szCs w:val="20"/>
          <w:lang w:eastAsia="en-GB"/>
        </w:rPr>
        <w:t xml:space="preserve">within UK </w:t>
      </w:r>
      <w:r w:rsidRPr="007C4057">
        <w:rPr>
          <w:rFonts w:ascii="Arial" w:eastAsia="Times New Roman" w:hAnsi="Arial" w:cs="Arial"/>
          <w:sz w:val="20"/>
          <w:szCs w:val="20"/>
          <w:lang w:eastAsia="en-GB"/>
        </w:rPr>
        <w:t>as needed.</w:t>
      </w:r>
    </w:p>
    <w:p w14:paraId="47CC3090" w14:textId="77777777" w:rsidR="00ED5425" w:rsidRPr="005755E0" w:rsidRDefault="00ED5425" w:rsidP="00331D41">
      <w:pPr>
        <w:shd w:val="clear" w:color="auto" w:fill="FFFFFF"/>
        <w:spacing w:after="0" w:line="240" w:lineRule="auto"/>
        <w:rPr>
          <w:rFonts w:ascii="Arial" w:eastAsia="Times New Roman" w:hAnsi="Arial" w:cs="Arial"/>
          <w:color w:val="000000"/>
          <w:sz w:val="20"/>
          <w:szCs w:val="20"/>
          <w:lang w:eastAsia="en-GB"/>
        </w:rPr>
      </w:pPr>
    </w:p>
    <w:p w14:paraId="18ACFFDA" w14:textId="77777777" w:rsidR="00FF213A" w:rsidRPr="005755E0" w:rsidRDefault="00FF213A" w:rsidP="00331D41">
      <w:pPr>
        <w:spacing w:after="0" w:line="276" w:lineRule="auto"/>
        <w:ind w:left="720"/>
        <w:rPr>
          <w:rFonts w:ascii="Arial" w:eastAsia="Times New Roman" w:hAnsi="Arial" w:cs="Arial"/>
          <w:sz w:val="20"/>
          <w:szCs w:val="20"/>
          <w:lang w:eastAsia="en-GB"/>
        </w:rPr>
      </w:pPr>
    </w:p>
    <w:p w14:paraId="76C88294" w14:textId="77777777" w:rsidR="003945D8" w:rsidRPr="005755E0" w:rsidRDefault="003945D8" w:rsidP="00331D41">
      <w:pPr>
        <w:rPr>
          <w:rFonts w:ascii="Arial" w:hAnsi="Arial" w:cs="Arial"/>
          <w:b/>
          <w:sz w:val="20"/>
          <w:szCs w:val="20"/>
        </w:rPr>
      </w:pPr>
    </w:p>
    <w:sectPr w:rsidR="003945D8" w:rsidRPr="005755E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C230E" w14:textId="77777777" w:rsidR="008F7F84" w:rsidRDefault="008F7F84" w:rsidP="003945D8">
      <w:pPr>
        <w:spacing w:after="0" w:line="240" w:lineRule="auto"/>
      </w:pPr>
      <w:r>
        <w:separator/>
      </w:r>
    </w:p>
  </w:endnote>
  <w:endnote w:type="continuationSeparator" w:id="0">
    <w:p w14:paraId="7F7DA2DB" w14:textId="77777777" w:rsidR="008F7F84" w:rsidRDefault="008F7F84"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3D018" w14:textId="77777777" w:rsidR="001C155B" w:rsidRPr="001C155B" w:rsidRDefault="001C155B" w:rsidP="001C155B">
    <w:pPr>
      <w:spacing w:after="0" w:line="240" w:lineRule="auto"/>
      <w:jc w:val="right"/>
      <w:rPr>
        <w:rFonts w:ascii="Calibri" w:eastAsia="Times New Roman" w:hAnsi="Calibri" w:cs="Calibri"/>
        <w:lang w:eastAsia="en-GB"/>
      </w:rPr>
    </w:pPr>
    <w:r w:rsidRPr="001C155B">
      <w:rPr>
        <w:rFonts w:ascii="Calibri" w:eastAsia="Times New Roman" w:hAnsi="Calibri" w:cs="Calibri"/>
        <w:lang w:eastAsia="en-GB"/>
      </w:rPr>
      <w:t>Head of Data_0924_Workdry</w:t>
    </w:r>
  </w:p>
  <w:p w14:paraId="4E89372C" w14:textId="0742F8D2" w:rsidR="003945D8" w:rsidRPr="003945D8" w:rsidRDefault="003945D8" w:rsidP="003945D8">
    <w:pPr>
      <w:pStyle w:val="Footer"/>
      <w:pBdr>
        <w:top w:val="single" w:sz="24" w:space="5" w:color="auto"/>
      </w:pBdr>
      <w:tabs>
        <w:tab w:val="right" w:pos="9639"/>
      </w:tabs>
      <w:jc w:val="right"/>
      <w:rPr>
        <w:rFonts w:ascii="Arial" w:hAnsi="Arial" w:cs="Arial"/>
        <w:i/>
        <w:iCs/>
        <w:sz w:val="16"/>
      </w:rPr>
    </w:pPr>
    <w:r>
      <w:rPr>
        <w:i/>
        <w:iCs/>
      </w:rPr>
      <w:t xml:space="preserve">Page </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rPr>
      <w:t>1</w:t>
    </w:r>
    <w:r>
      <w:rPr>
        <w:rStyle w:val="PageNumber"/>
        <w:i/>
        <w:iCs/>
      </w:rPr>
      <w:fldChar w:fldCharType="end"/>
    </w:r>
    <w:r>
      <w:rPr>
        <w:rStyle w:val="PageNumber"/>
        <w:i/>
        <w:iCs/>
      </w:rPr>
      <w:t xml:space="preserve"> of </w:t>
    </w:r>
    <w:r>
      <w:rPr>
        <w:rStyle w:val="PageNumber"/>
        <w:i/>
        <w:iCs/>
      </w:rPr>
      <w:fldChar w:fldCharType="begin"/>
    </w:r>
    <w:r>
      <w:rPr>
        <w:rStyle w:val="PageNumber"/>
        <w:i/>
        <w:iCs/>
      </w:rPr>
      <w:instrText xml:space="preserve"> NUMPAGES </w:instrText>
    </w:r>
    <w:r>
      <w:rPr>
        <w:rStyle w:val="PageNumber"/>
        <w:i/>
        <w:iCs/>
      </w:rPr>
      <w:fldChar w:fldCharType="separate"/>
    </w:r>
    <w:r>
      <w:rPr>
        <w:rStyle w:val="PageNumber"/>
        <w:i/>
        <w:iCs/>
      </w:rPr>
      <w:t>2</w:t>
    </w:r>
    <w:r>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22119" w14:textId="77777777" w:rsidR="008F7F84" w:rsidRDefault="008F7F84" w:rsidP="003945D8">
      <w:pPr>
        <w:spacing w:after="0" w:line="240" w:lineRule="auto"/>
      </w:pPr>
      <w:r>
        <w:separator/>
      </w:r>
    </w:p>
  </w:footnote>
  <w:footnote w:type="continuationSeparator" w:id="0">
    <w:p w14:paraId="132DBD28" w14:textId="77777777" w:rsidR="008F7F84" w:rsidRDefault="008F7F84"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A5055" w14:textId="6EFC7213" w:rsidR="003945D8" w:rsidRDefault="00D20AB8">
    <w:pPr>
      <w:pStyle w:val="Header"/>
    </w:pPr>
    <w:r>
      <w:rPr>
        <w:noProof/>
        <w:lang w:eastAsia="en-GB"/>
      </w:rPr>
      <w:drawing>
        <wp:inline distT="0" distB="0" distL="0" distR="0" wp14:anchorId="22317394" wp14:editId="5E2BC490">
          <wp:extent cx="2013078" cy="668655"/>
          <wp:effectExtent l="0" t="0" r="6350" b="4445"/>
          <wp:docPr id="5" name="Picture 5"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3078" cy="668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84466"/>
    <w:multiLevelType w:val="hybridMultilevel"/>
    <w:tmpl w:val="73B2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3"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4" w15:restartNumberingAfterBreak="0">
    <w:nsid w:val="15504FFB"/>
    <w:multiLevelType w:val="hybridMultilevel"/>
    <w:tmpl w:val="4CA2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0"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724F2F"/>
    <w:multiLevelType w:val="multilevel"/>
    <w:tmpl w:val="FB06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32883FC8"/>
    <w:multiLevelType w:val="hybridMultilevel"/>
    <w:tmpl w:val="3D98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8"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0" w15:restartNumberingAfterBreak="0">
    <w:nsid w:val="3BC07696"/>
    <w:multiLevelType w:val="multilevel"/>
    <w:tmpl w:val="541A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2"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9"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0"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3"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C0E7AB2"/>
    <w:multiLevelType w:val="multilevel"/>
    <w:tmpl w:val="8CE8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930122">
    <w:abstractNumId w:val="13"/>
  </w:num>
  <w:num w:numId="2" w16cid:durableId="29572228">
    <w:abstractNumId w:val="22"/>
  </w:num>
  <w:num w:numId="3" w16cid:durableId="1508784495">
    <w:abstractNumId w:val="7"/>
  </w:num>
  <w:num w:numId="4" w16cid:durableId="573128232">
    <w:abstractNumId w:val="25"/>
  </w:num>
  <w:num w:numId="5" w16cid:durableId="934678528">
    <w:abstractNumId w:val="34"/>
  </w:num>
  <w:num w:numId="6" w16cid:durableId="230510145">
    <w:abstractNumId w:val="10"/>
  </w:num>
  <w:num w:numId="7" w16cid:durableId="1239482810">
    <w:abstractNumId w:val="37"/>
  </w:num>
  <w:num w:numId="8" w16cid:durableId="266740533">
    <w:abstractNumId w:val="36"/>
  </w:num>
  <w:num w:numId="9" w16cid:durableId="566646090">
    <w:abstractNumId w:val="12"/>
  </w:num>
  <w:num w:numId="10" w16cid:durableId="1898006741">
    <w:abstractNumId w:val="18"/>
  </w:num>
  <w:num w:numId="11" w16cid:durableId="844902910">
    <w:abstractNumId w:val="27"/>
  </w:num>
  <w:num w:numId="12" w16cid:durableId="1120534794">
    <w:abstractNumId w:val="1"/>
  </w:num>
  <w:num w:numId="13" w16cid:durableId="1120686257">
    <w:abstractNumId w:val="24"/>
  </w:num>
  <w:num w:numId="14" w16cid:durableId="1091926447">
    <w:abstractNumId w:val="16"/>
  </w:num>
  <w:num w:numId="15" w16cid:durableId="1363507095">
    <w:abstractNumId w:val="38"/>
  </w:num>
  <w:num w:numId="16" w16cid:durableId="438063985">
    <w:abstractNumId w:val="30"/>
  </w:num>
  <w:num w:numId="17" w16cid:durableId="1897735611">
    <w:abstractNumId w:val="39"/>
  </w:num>
  <w:num w:numId="18" w16cid:durableId="636885327">
    <w:abstractNumId w:val="3"/>
  </w:num>
  <w:num w:numId="19" w16cid:durableId="1441026539">
    <w:abstractNumId w:val="8"/>
  </w:num>
  <w:num w:numId="20" w16cid:durableId="1939018089">
    <w:abstractNumId w:val="19"/>
  </w:num>
  <w:num w:numId="21" w16cid:durableId="976684346">
    <w:abstractNumId w:val="2"/>
  </w:num>
  <w:num w:numId="22" w16cid:durableId="2058433504">
    <w:abstractNumId w:val="5"/>
  </w:num>
  <w:num w:numId="23" w16cid:durableId="1691056690">
    <w:abstractNumId w:val="40"/>
  </w:num>
  <w:num w:numId="24" w16cid:durableId="1308632312">
    <w:abstractNumId w:val="14"/>
  </w:num>
  <w:num w:numId="25" w16cid:durableId="628239987">
    <w:abstractNumId w:val="6"/>
  </w:num>
  <w:num w:numId="26" w16cid:durableId="1580944536">
    <w:abstractNumId w:val="29"/>
  </w:num>
  <w:num w:numId="27" w16cid:durableId="425883332">
    <w:abstractNumId w:val="9"/>
  </w:num>
  <w:num w:numId="28" w16cid:durableId="1830052617">
    <w:abstractNumId w:val="33"/>
  </w:num>
  <w:num w:numId="29" w16cid:durableId="62530391">
    <w:abstractNumId w:val="32"/>
  </w:num>
  <w:num w:numId="30" w16cid:durableId="278684827">
    <w:abstractNumId w:val="17"/>
  </w:num>
  <w:num w:numId="31" w16cid:durableId="150173615">
    <w:abstractNumId w:val="21"/>
  </w:num>
  <w:num w:numId="32" w16cid:durableId="957562955">
    <w:abstractNumId w:val="28"/>
  </w:num>
  <w:num w:numId="33" w16cid:durableId="317029810">
    <w:abstractNumId w:val="26"/>
  </w:num>
  <w:num w:numId="34" w16cid:durableId="199632265">
    <w:abstractNumId w:val="31"/>
  </w:num>
  <w:num w:numId="35" w16cid:durableId="1267348020">
    <w:abstractNumId w:val="35"/>
  </w:num>
  <w:num w:numId="36" w16cid:durableId="1740668394">
    <w:abstractNumId w:val="23"/>
  </w:num>
  <w:num w:numId="37" w16cid:durableId="836921157">
    <w:abstractNumId w:val="4"/>
  </w:num>
  <w:num w:numId="38" w16cid:durableId="1115058757">
    <w:abstractNumId w:val="0"/>
  </w:num>
  <w:num w:numId="39" w16cid:durableId="410348867">
    <w:abstractNumId w:val="11"/>
  </w:num>
  <w:num w:numId="40" w16cid:durableId="967904490">
    <w:abstractNumId w:val="41"/>
  </w:num>
  <w:num w:numId="41" w16cid:durableId="1640262951">
    <w:abstractNumId w:val="20"/>
  </w:num>
  <w:num w:numId="42" w16cid:durableId="5535472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12248"/>
    <w:rsid w:val="00026FC9"/>
    <w:rsid w:val="00052963"/>
    <w:rsid w:val="00073778"/>
    <w:rsid w:val="00076154"/>
    <w:rsid w:val="000923D1"/>
    <w:rsid w:val="000A0989"/>
    <w:rsid w:val="000C2E50"/>
    <w:rsid w:val="000C3D9C"/>
    <w:rsid w:val="000C6699"/>
    <w:rsid w:val="000D3F7F"/>
    <w:rsid w:val="000D63B7"/>
    <w:rsid w:val="000E2E16"/>
    <w:rsid w:val="000E46AB"/>
    <w:rsid w:val="000E6736"/>
    <w:rsid w:val="000F3E61"/>
    <w:rsid w:val="000F5F6A"/>
    <w:rsid w:val="000F6983"/>
    <w:rsid w:val="00114EED"/>
    <w:rsid w:val="001211B7"/>
    <w:rsid w:val="0012540C"/>
    <w:rsid w:val="0013097E"/>
    <w:rsid w:val="00134DE6"/>
    <w:rsid w:val="001365F3"/>
    <w:rsid w:val="0015158C"/>
    <w:rsid w:val="00151EEB"/>
    <w:rsid w:val="0015755F"/>
    <w:rsid w:val="0016652C"/>
    <w:rsid w:val="001903F2"/>
    <w:rsid w:val="00193F62"/>
    <w:rsid w:val="00193FF6"/>
    <w:rsid w:val="001B3258"/>
    <w:rsid w:val="001C155B"/>
    <w:rsid w:val="001D38A6"/>
    <w:rsid w:val="001E0DF9"/>
    <w:rsid w:val="00204221"/>
    <w:rsid w:val="00205F94"/>
    <w:rsid w:val="0022444F"/>
    <w:rsid w:val="00225C5D"/>
    <w:rsid w:val="00236AA6"/>
    <w:rsid w:val="00260AF2"/>
    <w:rsid w:val="002620D8"/>
    <w:rsid w:val="002653AD"/>
    <w:rsid w:val="002675E3"/>
    <w:rsid w:val="00271780"/>
    <w:rsid w:val="002A4EA3"/>
    <w:rsid w:val="002B12C4"/>
    <w:rsid w:val="002C0A9D"/>
    <w:rsid w:val="002C1843"/>
    <w:rsid w:val="002D38A6"/>
    <w:rsid w:val="002F027D"/>
    <w:rsid w:val="002F0E1A"/>
    <w:rsid w:val="002F10B8"/>
    <w:rsid w:val="003041C7"/>
    <w:rsid w:val="003126A9"/>
    <w:rsid w:val="00331D41"/>
    <w:rsid w:val="00336371"/>
    <w:rsid w:val="003505B0"/>
    <w:rsid w:val="003945D8"/>
    <w:rsid w:val="003A2CB8"/>
    <w:rsid w:val="003A60CA"/>
    <w:rsid w:val="003A62BC"/>
    <w:rsid w:val="003B471A"/>
    <w:rsid w:val="003C4778"/>
    <w:rsid w:val="003C68F6"/>
    <w:rsid w:val="003D024A"/>
    <w:rsid w:val="003D4067"/>
    <w:rsid w:val="003D4EF5"/>
    <w:rsid w:val="003F6E2E"/>
    <w:rsid w:val="0041732E"/>
    <w:rsid w:val="00432116"/>
    <w:rsid w:val="00483863"/>
    <w:rsid w:val="004A56BE"/>
    <w:rsid w:val="004C02DD"/>
    <w:rsid w:val="004E18D4"/>
    <w:rsid w:val="004E7EA1"/>
    <w:rsid w:val="004F0017"/>
    <w:rsid w:val="00507A4C"/>
    <w:rsid w:val="00517543"/>
    <w:rsid w:val="00517C8D"/>
    <w:rsid w:val="005414AD"/>
    <w:rsid w:val="005535E2"/>
    <w:rsid w:val="0055436A"/>
    <w:rsid w:val="0055572F"/>
    <w:rsid w:val="0055700A"/>
    <w:rsid w:val="00573C7B"/>
    <w:rsid w:val="005755E0"/>
    <w:rsid w:val="005770FD"/>
    <w:rsid w:val="00596FD2"/>
    <w:rsid w:val="005B484C"/>
    <w:rsid w:val="005C318C"/>
    <w:rsid w:val="005C3583"/>
    <w:rsid w:val="005C7A56"/>
    <w:rsid w:val="005E5B5F"/>
    <w:rsid w:val="00636D93"/>
    <w:rsid w:val="00662BD4"/>
    <w:rsid w:val="00664983"/>
    <w:rsid w:val="00672D7E"/>
    <w:rsid w:val="00687A3C"/>
    <w:rsid w:val="00695BEB"/>
    <w:rsid w:val="006B2206"/>
    <w:rsid w:val="006F4649"/>
    <w:rsid w:val="00701434"/>
    <w:rsid w:val="00712197"/>
    <w:rsid w:val="007301A3"/>
    <w:rsid w:val="00730C32"/>
    <w:rsid w:val="00735015"/>
    <w:rsid w:val="0074729A"/>
    <w:rsid w:val="0075519E"/>
    <w:rsid w:val="007817B7"/>
    <w:rsid w:val="007A5AE1"/>
    <w:rsid w:val="007C4057"/>
    <w:rsid w:val="00804611"/>
    <w:rsid w:val="008532DF"/>
    <w:rsid w:val="00866A34"/>
    <w:rsid w:val="008C14F1"/>
    <w:rsid w:val="008F3DCC"/>
    <w:rsid w:val="008F7F84"/>
    <w:rsid w:val="00904017"/>
    <w:rsid w:val="00904C96"/>
    <w:rsid w:val="00956705"/>
    <w:rsid w:val="009569E9"/>
    <w:rsid w:val="00966655"/>
    <w:rsid w:val="009713C7"/>
    <w:rsid w:val="00972879"/>
    <w:rsid w:val="009B4CBD"/>
    <w:rsid w:val="009C038A"/>
    <w:rsid w:val="009D1F80"/>
    <w:rsid w:val="009D220C"/>
    <w:rsid w:val="00A239F0"/>
    <w:rsid w:val="00A57385"/>
    <w:rsid w:val="00A86DD6"/>
    <w:rsid w:val="00A96FAE"/>
    <w:rsid w:val="00AA0137"/>
    <w:rsid w:val="00AA27C6"/>
    <w:rsid w:val="00AB2680"/>
    <w:rsid w:val="00AD2A04"/>
    <w:rsid w:val="00B11CDE"/>
    <w:rsid w:val="00B138A7"/>
    <w:rsid w:val="00B75C8A"/>
    <w:rsid w:val="00B94963"/>
    <w:rsid w:val="00BC51DB"/>
    <w:rsid w:val="00BE0134"/>
    <w:rsid w:val="00BE4058"/>
    <w:rsid w:val="00C32349"/>
    <w:rsid w:val="00C44B36"/>
    <w:rsid w:val="00C50E53"/>
    <w:rsid w:val="00C512AF"/>
    <w:rsid w:val="00C63B34"/>
    <w:rsid w:val="00C663C7"/>
    <w:rsid w:val="00C742E3"/>
    <w:rsid w:val="00C82FC7"/>
    <w:rsid w:val="00C97C8D"/>
    <w:rsid w:val="00CB17DD"/>
    <w:rsid w:val="00CB5D4E"/>
    <w:rsid w:val="00CC1339"/>
    <w:rsid w:val="00CC336D"/>
    <w:rsid w:val="00CC51CC"/>
    <w:rsid w:val="00CD1CC0"/>
    <w:rsid w:val="00CE5885"/>
    <w:rsid w:val="00D05C60"/>
    <w:rsid w:val="00D1765E"/>
    <w:rsid w:val="00D20AB8"/>
    <w:rsid w:val="00D33EFF"/>
    <w:rsid w:val="00D54FF5"/>
    <w:rsid w:val="00D66F79"/>
    <w:rsid w:val="00D81F93"/>
    <w:rsid w:val="00D82CCC"/>
    <w:rsid w:val="00D91BD4"/>
    <w:rsid w:val="00DA4F36"/>
    <w:rsid w:val="00DE11ED"/>
    <w:rsid w:val="00DE135F"/>
    <w:rsid w:val="00DF29EA"/>
    <w:rsid w:val="00DF5AA3"/>
    <w:rsid w:val="00DF5F20"/>
    <w:rsid w:val="00DF6CED"/>
    <w:rsid w:val="00E01D1C"/>
    <w:rsid w:val="00E04494"/>
    <w:rsid w:val="00E052FB"/>
    <w:rsid w:val="00E117E8"/>
    <w:rsid w:val="00E14A25"/>
    <w:rsid w:val="00E20774"/>
    <w:rsid w:val="00E25713"/>
    <w:rsid w:val="00E25AAF"/>
    <w:rsid w:val="00E3328E"/>
    <w:rsid w:val="00E43C74"/>
    <w:rsid w:val="00E51BF1"/>
    <w:rsid w:val="00E94373"/>
    <w:rsid w:val="00E968D5"/>
    <w:rsid w:val="00EA6237"/>
    <w:rsid w:val="00EA6C83"/>
    <w:rsid w:val="00EB09A5"/>
    <w:rsid w:val="00EB3A62"/>
    <w:rsid w:val="00EC0C3F"/>
    <w:rsid w:val="00EC1E00"/>
    <w:rsid w:val="00ED5425"/>
    <w:rsid w:val="00EE1AC7"/>
    <w:rsid w:val="00EE4727"/>
    <w:rsid w:val="00F04ADA"/>
    <w:rsid w:val="00F06A03"/>
    <w:rsid w:val="00F07593"/>
    <w:rsid w:val="00F45374"/>
    <w:rsid w:val="00F45D31"/>
    <w:rsid w:val="00F74AE5"/>
    <w:rsid w:val="00F84139"/>
    <w:rsid w:val="00F84F68"/>
    <w:rsid w:val="00F961EB"/>
    <w:rsid w:val="00FD03F6"/>
    <w:rsid w:val="00FD2A04"/>
    <w:rsid w:val="00FD5A2F"/>
    <w:rsid w:val="00FE7A9A"/>
    <w:rsid w:val="00FF1DC9"/>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 w:type="paragraph" w:styleId="NormalWeb">
    <w:name w:val="Normal (Web)"/>
    <w:basedOn w:val="Normal"/>
    <w:uiPriority w:val="99"/>
    <w:semiHidden/>
    <w:unhideWhenUsed/>
    <w:rsid w:val="003041C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198468957">
      <w:bodyDiv w:val="1"/>
      <w:marLeft w:val="0"/>
      <w:marRight w:val="0"/>
      <w:marTop w:val="0"/>
      <w:marBottom w:val="0"/>
      <w:divBdr>
        <w:top w:val="none" w:sz="0" w:space="0" w:color="auto"/>
        <w:left w:val="none" w:sz="0" w:space="0" w:color="auto"/>
        <w:bottom w:val="none" w:sz="0" w:space="0" w:color="auto"/>
        <w:right w:val="none" w:sz="0" w:space="0" w:color="auto"/>
      </w:divBdr>
    </w:div>
    <w:div w:id="203520538">
      <w:bodyDiv w:val="1"/>
      <w:marLeft w:val="0"/>
      <w:marRight w:val="0"/>
      <w:marTop w:val="0"/>
      <w:marBottom w:val="0"/>
      <w:divBdr>
        <w:top w:val="none" w:sz="0" w:space="0" w:color="auto"/>
        <w:left w:val="none" w:sz="0" w:space="0" w:color="auto"/>
        <w:bottom w:val="none" w:sz="0" w:space="0" w:color="auto"/>
        <w:right w:val="none" w:sz="0" w:space="0" w:color="auto"/>
      </w:divBdr>
    </w:div>
    <w:div w:id="344787818">
      <w:bodyDiv w:val="1"/>
      <w:marLeft w:val="0"/>
      <w:marRight w:val="0"/>
      <w:marTop w:val="0"/>
      <w:marBottom w:val="0"/>
      <w:divBdr>
        <w:top w:val="none" w:sz="0" w:space="0" w:color="auto"/>
        <w:left w:val="none" w:sz="0" w:space="0" w:color="auto"/>
        <w:bottom w:val="none" w:sz="0" w:space="0" w:color="auto"/>
        <w:right w:val="none" w:sz="0" w:space="0" w:color="auto"/>
      </w:divBdr>
    </w:div>
    <w:div w:id="558856874">
      <w:bodyDiv w:val="1"/>
      <w:marLeft w:val="0"/>
      <w:marRight w:val="0"/>
      <w:marTop w:val="0"/>
      <w:marBottom w:val="0"/>
      <w:divBdr>
        <w:top w:val="none" w:sz="0" w:space="0" w:color="auto"/>
        <w:left w:val="none" w:sz="0" w:space="0" w:color="auto"/>
        <w:bottom w:val="none" w:sz="0" w:space="0" w:color="auto"/>
        <w:right w:val="none" w:sz="0" w:space="0" w:color="auto"/>
      </w:divBdr>
    </w:div>
    <w:div w:id="882211342">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922028220">
      <w:bodyDiv w:val="1"/>
      <w:marLeft w:val="0"/>
      <w:marRight w:val="0"/>
      <w:marTop w:val="0"/>
      <w:marBottom w:val="0"/>
      <w:divBdr>
        <w:top w:val="none" w:sz="0" w:space="0" w:color="auto"/>
        <w:left w:val="none" w:sz="0" w:space="0" w:color="auto"/>
        <w:bottom w:val="none" w:sz="0" w:space="0" w:color="auto"/>
        <w:right w:val="none" w:sz="0" w:space="0" w:color="auto"/>
      </w:divBdr>
    </w:div>
    <w:div w:id="942611294">
      <w:bodyDiv w:val="1"/>
      <w:marLeft w:val="0"/>
      <w:marRight w:val="0"/>
      <w:marTop w:val="0"/>
      <w:marBottom w:val="0"/>
      <w:divBdr>
        <w:top w:val="none" w:sz="0" w:space="0" w:color="auto"/>
        <w:left w:val="none" w:sz="0" w:space="0" w:color="auto"/>
        <w:bottom w:val="none" w:sz="0" w:space="0" w:color="auto"/>
        <w:right w:val="none" w:sz="0" w:space="0" w:color="auto"/>
      </w:divBdr>
    </w:div>
    <w:div w:id="1339306437">
      <w:bodyDiv w:val="1"/>
      <w:marLeft w:val="0"/>
      <w:marRight w:val="0"/>
      <w:marTop w:val="0"/>
      <w:marBottom w:val="0"/>
      <w:divBdr>
        <w:top w:val="none" w:sz="0" w:space="0" w:color="auto"/>
        <w:left w:val="none" w:sz="0" w:space="0" w:color="auto"/>
        <w:bottom w:val="none" w:sz="0" w:space="0" w:color="auto"/>
        <w:right w:val="none" w:sz="0" w:space="0" w:color="auto"/>
      </w:divBdr>
    </w:div>
    <w:div w:id="1385256671">
      <w:bodyDiv w:val="1"/>
      <w:marLeft w:val="0"/>
      <w:marRight w:val="0"/>
      <w:marTop w:val="0"/>
      <w:marBottom w:val="0"/>
      <w:divBdr>
        <w:top w:val="none" w:sz="0" w:space="0" w:color="auto"/>
        <w:left w:val="none" w:sz="0" w:space="0" w:color="auto"/>
        <w:bottom w:val="none" w:sz="0" w:space="0" w:color="auto"/>
        <w:right w:val="none" w:sz="0" w:space="0" w:color="auto"/>
      </w:divBdr>
    </w:div>
    <w:div w:id="1524629648">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 w:id="1892305570">
      <w:bodyDiv w:val="1"/>
      <w:marLeft w:val="0"/>
      <w:marRight w:val="0"/>
      <w:marTop w:val="0"/>
      <w:marBottom w:val="0"/>
      <w:divBdr>
        <w:top w:val="none" w:sz="0" w:space="0" w:color="auto"/>
        <w:left w:val="none" w:sz="0" w:space="0" w:color="auto"/>
        <w:bottom w:val="none" w:sz="0" w:space="0" w:color="auto"/>
        <w:right w:val="none" w:sz="0" w:space="0" w:color="auto"/>
      </w:divBdr>
    </w:div>
    <w:div w:id="194441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Liesl Devereux</cp:lastModifiedBy>
  <cp:revision>2</cp:revision>
  <dcterms:created xsi:type="dcterms:W3CDTF">2024-09-26T15:38:00Z</dcterms:created>
  <dcterms:modified xsi:type="dcterms:W3CDTF">2024-09-26T15:38:00Z</dcterms:modified>
</cp:coreProperties>
</file>